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1C" w:rsidRDefault="00F0781C" w:rsidP="00975F89">
      <w:pPr>
        <w:pStyle w:val="1"/>
        <w:jc w:val="both"/>
        <w:rPr>
          <w:rFonts w:asciiTheme="minorHAnsi" w:hAnsiTheme="minorHAnsi" w:cstheme="minorHAnsi"/>
          <w:b/>
          <w:bCs/>
          <w:sz w:val="30"/>
          <w:szCs w:val="30"/>
        </w:rPr>
      </w:pPr>
    </w:p>
    <w:p w:rsidR="00F0781C" w:rsidRDefault="00F0781C" w:rsidP="00F0781C">
      <w:pPr>
        <w:autoSpaceDE w:val="0"/>
        <w:autoSpaceDN w:val="0"/>
        <w:adjustRightInd w:val="0"/>
        <w:spacing w:after="0" w:line="360" w:lineRule="auto"/>
        <w:ind w:left="-426" w:right="-142"/>
        <w:jc w:val="center"/>
        <w:rPr>
          <w:rFonts w:ascii="TitilliumText25L" w:eastAsia="Calibri" w:hAnsi="TitilliumText25L" w:cs="Arial"/>
          <w:b/>
          <w:bCs/>
          <w:color w:val="0070C0"/>
          <w:sz w:val="40"/>
          <w:szCs w:val="40"/>
        </w:rPr>
      </w:pPr>
      <w:r>
        <w:rPr>
          <w:rFonts w:ascii="TitilliumText25L" w:eastAsia="Calibri" w:hAnsi="TitilliumText25L" w:cs="Arial"/>
          <w:b/>
          <w:bCs/>
          <w:color w:val="0070C0"/>
          <w:sz w:val="40"/>
          <w:szCs w:val="40"/>
        </w:rPr>
        <w:t xml:space="preserve">ODYSSEA </w:t>
      </w:r>
    </w:p>
    <w:p w:rsidR="00F0781C" w:rsidRPr="00F0781C" w:rsidRDefault="00F0781C" w:rsidP="00F0781C">
      <w:pPr>
        <w:autoSpaceDE w:val="0"/>
        <w:autoSpaceDN w:val="0"/>
        <w:adjustRightInd w:val="0"/>
        <w:spacing w:after="0" w:line="360" w:lineRule="auto"/>
        <w:ind w:left="-426" w:right="-142"/>
        <w:jc w:val="center"/>
        <w:rPr>
          <w:rFonts w:ascii="TitilliumText25L" w:eastAsia="Calibri" w:hAnsi="TitilliumText25L" w:cs="Arial"/>
          <w:b/>
          <w:bCs/>
          <w:i/>
          <w:iCs/>
          <w:color w:val="0070C0"/>
          <w:sz w:val="26"/>
          <w:szCs w:val="28"/>
          <w:lang w:val="en-US"/>
        </w:rPr>
      </w:pPr>
      <w:r w:rsidRPr="00F0781C">
        <w:rPr>
          <w:rFonts w:ascii="TitilliumText25L" w:eastAsia="Calibri" w:hAnsi="TitilliumText25L" w:cs="Arial"/>
          <w:b/>
          <w:bCs/>
          <w:i/>
          <w:iCs/>
          <w:color w:val="0070C0"/>
          <w:sz w:val="26"/>
          <w:szCs w:val="28"/>
          <w:lang w:val="en-US"/>
        </w:rPr>
        <w:t xml:space="preserve">Operating a network of integrated observatory systems in the </w:t>
      </w:r>
      <w:r w:rsidR="0034131A" w:rsidRPr="00F0781C">
        <w:rPr>
          <w:rFonts w:ascii="TitilliumText25L" w:eastAsia="Calibri" w:hAnsi="TitilliumText25L" w:cs="Arial"/>
          <w:b/>
          <w:bCs/>
          <w:i/>
          <w:iCs/>
          <w:color w:val="0070C0"/>
          <w:sz w:val="26"/>
          <w:szCs w:val="28"/>
          <w:lang w:val="en-US"/>
        </w:rPr>
        <w:t>Mediterranean Sea</w:t>
      </w:r>
    </w:p>
    <w:p w:rsidR="00F0781C" w:rsidRDefault="00F0781C" w:rsidP="00F0781C">
      <w:pPr>
        <w:autoSpaceDE w:val="0"/>
        <w:autoSpaceDN w:val="0"/>
        <w:adjustRightInd w:val="0"/>
        <w:spacing w:after="0" w:line="360" w:lineRule="auto"/>
        <w:ind w:left="-426" w:right="-142"/>
        <w:jc w:val="center"/>
        <w:rPr>
          <w:rFonts w:ascii="TitilliumText25L" w:eastAsia="Calibri" w:hAnsi="TitilliumText25L" w:cs="Arial"/>
          <w:b/>
          <w:bCs/>
          <w:iCs/>
          <w:color w:val="0070C0"/>
          <w:sz w:val="20"/>
          <w:szCs w:val="28"/>
          <w:lang w:val="en-US"/>
        </w:rPr>
      </w:pPr>
    </w:p>
    <w:p w:rsidR="00F0781C" w:rsidRPr="00F0781C" w:rsidRDefault="00F0781C" w:rsidP="00F0781C">
      <w:pPr>
        <w:autoSpaceDE w:val="0"/>
        <w:autoSpaceDN w:val="0"/>
        <w:adjustRightInd w:val="0"/>
        <w:spacing w:after="0" w:line="360" w:lineRule="auto"/>
        <w:ind w:left="-426" w:right="-142"/>
        <w:jc w:val="center"/>
        <w:rPr>
          <w:rFonts w:ascii="TitilliumText25L" w:eastAsia="Calibri" w:hAnsi="TitilliumText25L" w:cs="Arial"/>
          <w:b/>
          <w:bCs/>
          <w:iCs/>
          <w:color w:val="0070C0"/>
          <w:sz w:val="20"/>
          <w:szCs w:val="28"/>
          <w:lang w:val="en-US"/>
        </w:rPr>
      </w:pPr>
    </w:p>
    <w:p w:rsidR="00B978A6" w:rsidRDefault="00B978A6" w:rsidP="00F0781C">
      <w:pPr>
        <w:autoSpaceDE w:val="0"/>
        <w:autoSpaceDN w:val="0"/>
        <w:adjustRightInd w:val="0"/>
        <w:spacing w:after="0" w:line="360" w:lineRule="auto"/>
        <w:ind w:left="-426" w:right="-142"/>
        <w:jc w:val="center"/>
        <w:rPr>
          <w:rFonts w:ascii="TitilliumText25L" w:eastAsia="Calibri" w:hAnsi="TitilliumText25L" w:cs="Arial"/>
          <w:b/>
          <w:bCs/>
          <w:color w:val="0070C0"/>
          <w:sz w:val="40"/>
          <w:szCs w:val="40"/>
        </w:rPr>
      </w:pPr>
      <w:r>
        <w:rPr>
          <w:rFonts w:ascii="TitilliumText25L" w:hAnsi="TitilliumText25L" w:cs="Arial"/>
          <w:b/>
          <w:bCs/>
          <w:color w:val="0070C0"/>
          <w:sz w:val="40"/>
          <w:szCs w:val="40"/>
          <w:shd w:val="clear" w:color="auto" w:fill="FFFFFF"/>
        </w:rPr>
        <w:t>First ODYSSEA Stakeholder Workshop</w:t>
      </w:r>
    </w:p>
    <w:p w:rsidR="00F17C8E" w:rsidRDefault="00F17C8E" w:rsidP="00F0781C">
      <w:pPr>
        <w:pStyle w:val="1"/>
        <w:jc w:val="center"/>
        <w:rPr>
          <w:rFonts w:ascii="TitilliumText25L" w:eastAsia="Calibri" w:hAnsi="TitilliumText25L" w:cs="Arial"/>
          <w:b/>
          <w:bCs/>
          <w:i/>
          <w:iCs/>
          <w:color w:val="0070C0"/>
          <w:sz w:val="26"/>
          <w:szCs w:val="28"/>
          <w:lang w:val="en-US"/>
        </w:rPr>
      </w:pPr>
      <w:r w:rsidRPr="00F17C8E">
        <w:rPr>
          <w:rFonts w:ascii="TitilliumText25L" w:eastAsia="Calibri" w:hAnsi="TitilliumText25L" w:cs="Arial"/>
          <w:b/>
          <w:bCs/>
          <w:i/>
          <w:iCs/>
          <w:color w:val="0070C0"/>
          <w:sz w:val="26"/>
          <w:szCs w:val="28"/>
          <w:lang w:val="en-US"/>
        </w:rPr>
        <w:t xml:space="preserve">"transforming Mediterranean Sea data into innovative </w:t>
      </w:r>
      <w:r w:rsidR="0034131A">
        <w:rPr>
          <w:rFonts w:ascii="TitilliumText25L" w:eastAsia="Calibri" w:hAnsi="TitilliumText25L" w:cs="Arial"/>
          <w:b/>
          <w:bCs/>
          <w:i/>
          <w:iCs/>
          <w:color w:val="0070C0"/>
          <w:sz w:val="26"/>
          <w:szCs w:val="28"/>
          <w:lang w:val="en-US"/>
        </w:rPr>
        <w:t xml:space="preserve">information </w:t>
      </w:r>
      <w:r w:rsidRPr="00F17C8E">
        <w:rPr>
          <w:rFonts w:ascii="TitilliumText25L" w:eastAsia="Calibri" w:hAnsi="TitilliumText25L" w:cs="Arial"/>
          <w:b/>
          <w:bCs/>
          <w:i/>
          <w:iCs/>
          <w:color w:val="0070C0"/>
          <w:sz w:val="26"/>
          <w:szCs w:val="28"/>
          <w:lang w:val="en-US"/>
        </w:rPr>
        <w:t>services</w:t>
      </w:r>
      <w:r w:rsidR="00062A9D" w:rsidRPr="00F17C8E">
        <w:rPr>
          <w:rFonts w:ascii="TitilliumText25L" w:eastAsia="Calibri" w:hAnsi="TitilliumText25L" w:cs="Arial"/>
          <w:b/>
          <w:bCs/>
          <w:i/>
          <w:iCs/>
          <w:color w:val="0070C0"/>
          <w:sz w:val="26"/>
          <w:szCs w:val="28"/>
          <w:lang w:val="en-US"/>
        </w:rPr>
        <w:t>"</w:t>
      </w:r>
    </w:p>
    <w:p w:rsidR="002B0908" w:rsidRDefault="00E21B69" w:rsidP="00F0781C">
      <w:pPr>
        <w:pStyle w:val="1"/>
        <w:jc w:val="center"/>
        <w:rPr>
          <w:rFonts w:cstheme="minorHAnsi"/>
          <w:b/>
          <w:color w:val="222222"/>
          <w:sz w:val="24"/>
          <w:szCs w:val="24"/>
        </w:rPr>
      </w:pPr>
      <w:r>
        <w:rPr>
          <w:rFonts w:cstheme="minorHAnsi"/>
          <w:b/>
          <w:color w:val="222222"/>
          <w:sz w:val="24"/>
          <w:szCs w:val="24"/>
        </w:rPr>
        <w:t>Rome</w:t>
      </w:r>
      <w:r w:rsidR="000540BC">
        <w:rPr>
          <w:rFonts w:cstheme="minorHAnsi"/>
          <w:b/>
          <w:color w:val="222222"/>
          <w:sz w:val="24"/>
          <w:szCs w:val="24"/>
        </w:rPr>
        <w:t xml:space="preserve"> (Italy)</w:t>
      </w:r>
      <w:r>
        <w:rPr>
          <w:rFonts w:cstheme="minorHAnsi"/>
          <w:b/>
          <w:color w:val="222222"/>
          <w:sz w:val="24"/>
          <w:szCs w:val="24"/>
        </w:rPr>
        <w:t xml:space="preserve">, </w:t>
      </w:r>
      <w:r w:rsidR="002B0908" w:rsidRPr="002B0908">
        <w:rPr>
          <w:rFonts w:cstheme="minorHAnsi"/>
          <w:b/>
          <w:color w:val="222222"/>
          <w:sz w:val="24"/>
          <w:szCs w:val="24"/>
        </w:rPr>
        <w:t>Piazza Borghese 9</w:t>
      </w:r>
      <w:r w:rsidR="00DF2E70">
        <w:rPr>
          <w:rFonts w:cstheme="minorHAnsi"/>
          <w:b/>
          <w:color w:val="222222"/>
          <w:sz w:val="24"/>
          <w:szCs w:val="24"/>
        </w:rPr>
        <w:t>–Lecture Hall (</w:t>
      </w:r>
      <w:r w:rsidR="002B0908" w:rsidRPr="00DF2E70">
        <w:rPr>
          <w:rFonts w:cstheme="minorHAnsi"/>
          <w:b/>
          <w:i/>
          <w:color w:val="222222"/>
          <w:sz w:val="24"/>
          <w:szCs w:val="24"/>
        </w:rPr>
        <w:t>Aula Magna</w:t>
      </w:r>
      <w:r w:rsidR="00DF2E70">
        <w:rPr>
          <w:rFonts w:cstheme="minorHAnsi"/>
          <w:b/>
          <w:color w:val="222222"/>
          <w:sz w:val="24"/>
          <w:szCs w:val="24"/>
        </w:rPr>
        <w:t xml:space="preserve">)of the Faculty of Architecture, </w:t>
      </w:r>
      <w:r w:rsidR="002B0908" w:rsidRPr="002B0908">
        <w:rPr>
          <w:rFonts w:cstheme="minorHAnsi"/>
          <w:b/>
          <w:color w:val="222222"/>
          <w:sz w:val="24"/>
          <w:szCs w:val="24"/>
        </w:rPr>
        <w:t>Sapienza Uni</w:t>
      </w:r>
      <w:r w:rsidR="00DF2E70">
        <w:rPr>
          <w:rFonts w:cstheme="minorHAnsi"/>
          <w:b/>
          <w:color w:val="222222"/>
          <w:sz w:val="24"/>
          <w:szCs w:val="24"/>
        </w:rPr>
        <w:t>versity</w:t>
      </w:r>
    </w:p>
    <w:p w:rsidR="00F0781C" w:rsidRPr="00F0781C" w:rsidRDefault="00E21B69" w:rsidP="00F0781C">
      <w:pPr>
        <w:pStyle w:val="1"/>
        <w:jc w:val="center"/>
        <w:rPr>
          <w:rFonts w:asciiTheme="minorHAnsi" w:hAnsiTheme="minorHAnsi" w:cstheme="minorHAnsi"/>
          <w:b/>
          <w:bCs/>
          <w:sz w:val="30"/>
          <w:szCs w:val="30"/>
          <w:lang w:val="en-US"/>
        </w:rPr>
      </w:pPr>
      <w:r w:rsidRPr="007C7471">
        <w:rPr>
          <w:rFonts w:cstheme="minorHAnsi"/>
          <w:b/>
          <w:color w:val="222222"/>
          <w:sz w:val="24"/>
          <w:szCs w:val="24"/>
        </w:rPr>
        <w:t>October 25</w:t>
      </w:r>
      <w:r w:rsidRPr="007C7471">
        <w:rPr>
          <w:rFonts w:cstheme="minorHAnsi"/>
          <w:b/>
          <w:color w:val="222222"/>
          <w:sz w:val="24"/>
          <w:szCs w:val="24"/>
          <w:vertAlign w:val="superscript"/>
        </w:rPr>
        <w:t>th</w:t>
      </w:r>
      <w:r w:rsidRPr="007C7471">
        <w:rPr>
          <w:rFonts w:cstheme="minorHAnsi"/>
          <w:b/>
          <w:color w:val="222222"/>
          <w:sz w:val="24"/>
          <w:szCs w:val="24"/>
        </w:rPr>
        <w:t>, 2017</w:t>
      </w:r>
    </w:p>
    <w:p w:rsidR="00F0781C" w:rsidRDefault="00F0781C" w:rsidP="00975F89">
      <w:pPr>
        <w:pStyle w:val="1"/>
        <w:jc w:val="both"/>
        <w:rPr>
          <w:rFonts w:asciiTheme="minorHAnsi" w:hAnsiTheme="minorHAnsi" w:cstheme="minorHAnsi"/>
          <w:b/>
          <w:bCs/>
          <w:sz w:val="30"/>
          <w:szCs w:val="30"/>
        </w:rPr>
      </w:pPr>
    </w:p>
    <w:p w:rsidR="00F0781C" w:rsidRPr="005770A5" w:rsidRDefault="005770A5" w:rsidP="005770A5">
      <w:pPr>
        <w:pStyle w:val="Web"/>
        <w:shd w:val="clear" w:color="auto" w:fill="FFFFFF"/>
        <w:spacing w:before="0" w:beforeAutospacing="0"/>
        <w:jc w:val="both"/>
        <w:rPr>
          <w:rFonts w:asciiTheme="minorHAnsi" w:hAnsiTheme="minorHAnsi" w:cstheme="minorHAnsi"/>
          <w:color w:val="292B2C"/>
          <w:lang w:val="en-US"/>
        </w:rPr>
      </w:pPr>
      <w:r w:rsidRPr="005770A5">
        <w:rPr>
          <w:rFonts w:asciiTheme="minorHAnsi" w:hAnsiTheme="minorHAnsi" w:cstheme="minorHAnsi"/>
          <w:color w:val="292B2C"/>
          <w:lang w:val="en-US"/>
        </w:rPr>
        <w:t>ODYSSEA (</w:t>
      </w:r>
      <w:r w:rsidRPr="005770A5">
        <w:rPr>
          <w:rFonts w:asciiTheme="minorHAnsi" w:hAnsiTheme="minorHAnsi" w:cstheme="minorHAnsi"/>
          <w:i/>
          <w:color w:val="292B2C"/>
          <w:lang w:val="en-US"/>
        </w:rPr>
        <w:t xml:space="preserve">Operating a network of integrated observatory systems in the Mediterranean </w:t>
      </w:r>
      <w:r w:rsidR="0034131A">
        <w:rPr>
          <w:rFonts w:asciiTheme="minorHAnsi" w:hAnsiTheme="minorHAnsi" w:cstheme="minorHAnsi"/>
          <w:i/>
          <w:color w:val="292B2C"/>
          <w:lang w:val="en-US"/>
        </w:rPr>
        <w:t>S</w:t>
      </w:r>
      <w:r w:rsidRPr="005770A5">
        <w:rPr>
          <w:rFonts w:asciiTheme="minorHAnsi" w:hAnsiTheme="minorHAnsi" w:cstheme="minorHAnsi"/>
          <w:i/>
          <w:color w:val="292B2C"/>
          <w:lang w:val="en-US"/>
        </w:rPr>
        <w:t>ea</w:t>
      </w:r>
      <w:r w:rsidRPr="005770A5">
        <w:rPr>
          <w:rFonts w:asciiTheme="minorHAnsi" w:hAnsiTheme="minorHAnsi" w:cstheme="minorHAnsi"/>
          <w:color w:val="292B2C"/>
          <w:lang w:val="en-US"/>
        </w:rPr>
        <w:t xml:space="preserve">) is an </w:t>
      </w:r>
      <w:r w:rsidR="00896970">
        <w:rPr>
          <w:rFonts w:asciiTheme="minorHAnsi" w:hAnsiTheme="minorHAnsi" w:cstheme="minorHAnsi"/>
          <w:color w:val="292B2C"/>
          <w:lang w:val="en-US"/>
        </w:rPr>
        <w:t>EU</w:t>
      </w:r>
      <w:r w:rsidRPr="005770A5">
        <w:rPr>
          <w:rFonts w:asciiTheme="minorHAnsi" w:hAnsiTheme="minorHAnsi" w:cstheme="minorHAnsi"/>
          <w:color w:val="292B2C"/>
          <w:lang w:val="en-US"/>
        </w:rPr>
        <w:t xml:space="preserve"> funded</w:t>
      </w:r>
      <w:r w:rsidR="00896970">
        <w:rPr>
          <w:rFonts w:asciiTheme="minorHAnsi" w:hAnsiTheme="minorHAnsi" w:cstheme="minorHAnsi"/>
          <w:color w:val="292B2C"/>
          <w:lang w:val="en-US"/>
        </w:rPr>
        <w:t xml:space="preserve"> H2020</w:t>
      </w:r>
      <w:r w:rsidRPr="005770A5">
        <w:rPr>
          <w:rFonts w:asciiTheme="minorHAnsi" w:hAnsiTheme="minorHAnsi" w:cstheme="minorHAnsi"/>
          <w:color w:val="292B2C"/>
          <w:lang w:val="en-US"/>
        </w:rPr>
        <w:t xml:space="preserve"> project that will develop, operate and demonstrate an interoperable and cost-effective platform that fully integrates networks of observing and forecasting systems across the Mediterranean basin, addressing both the open sea and the coastal zone.</w:t>
      </w:r>
    </w:p>
    <w:p w:rsidR="00E21B69" w:rsidRDefault="00E21B69" w:rsidP="00E21B69">
      <w:pPr>
        <w:pStyle w:val="Web"/>
        <w:shd w:val="clear" w:color="auto" w:fill="FFFFFF"/>
        <w:spacing w:before="0" w:beforeAutospacing="0"/>
        <w:jc w:val="both"/>
        <w:rPr>
          <w:rFonts w:asciiTheme="minorHAnsi" w:hAnsiTheme="minorHAnsi" w:cstheme="minorHAnsi"/>
          <w:color w:val="292B2C"/>
          <w:lang w:val="en-US"/>
        </w:rPr>
      </w:pPr>
      <w:r w:rsidRPr="00E21B69">
        <w:rPr>
          <w:rFonts w:asciiTheme="minorHAnsi" w:hAnsiTheme="minorHAnsi" w:cstheme="minorHAnsi"/>
          <w:color w:val="292B2C"/>
          <w:lang w:val="en-US"/>
        </w:rPr>
        <w:t xml:space="preserve">Collaboration with various stakeholders and keyplayers is not only a necessary component of the dissemination </w:t>
      </w:r>
      <w:r w:rsidR="000540BC">
        <w:rPr>
          <w:rFonts w:asciiTheme="minorHAnsi" w:hAnsiTheme="minorHAnsi" w:cstheme="minorHAnsi"/>
          <w:color w:val="292B2C"/>
          <w:lang w:val="en-US"/>
        </w:rPr>
        <w:t>and</w:t>
      </w:r>
      <w:r w:rsidRPr="00E21B69">
        <w:rPr>
          <w:rFonts w:asciiTheme="minorHAnsi" w:hAnsiTheme="minorHAnsi" w:cstheme="minorHAnsi"/>
          <w:color w:val="292B2C"/>
          <w:lang w:val="en-US"/>
        </w:rPr>
        <w:t xml:space="preserve">exploitation activities, but also an important part of the </w:t>
      </w:r>
      <w:r w:rsidR="00896970">
        <w:rPr>
          <w:rFonts w:asciiTheme="minorHAnsi" w:hAnsiTheme="minorHAnsi" w:cstheme="minorHAnsi"/>
          <w:color w:val="292B2C"/>
          <w:lang w:val="en-US"/>
        </w:rPr>
        <w:t>project itself</w:t>
      </w:r>
      <w:r w:rsidRPr="00E21B69">
        <w:rPr>
          <w:rFonts w:asciiTheme="minorHAnsi" w:hAnsiTheme="minorHAnsi" w:cstheme="minorHAnsi"/>
          <w:color w:val="292B2C"/>
          <w:lang w:val="en-US"/>
        </w:rPr>
        <w:t xml:space="preserve">. </w:t>
      </w:r>
      <w:r w:rsidR="000540BC">
        <w:rPr>
          <w:rFonts w:asciiTheme="minorHAnsi" w:hAnsiTheme="minorHAnsi" w:cstheme="minorHAnsi"/>
          <w:color w:val="292B2C"/>
          <w:lang w:val="en-US"/>
        </w:rPr>
        <w:t>The project indeed aims to build on existing initiatives and serve the needs of a range of data users in the Mediterranean.</w:t>
      </w:r>
    </w:p>
    <w:p w:rsidR="00E21B69" w:rsidRDefault="00E21B69" w:rsidP="00E21B69">
      <w:pPr>
        <w:pStyle w:val="Web"/>
        <w:shd w:val="clear" w:color="auto" w:fill="FFFFFF"/>
        <w:spacing w:before="0" w:beforeAutospacing="0"/>
        <w:jc w:val="both"/>
        <w:rPr>
          <w:rFonts w:asciiTheme="minorHAnsi" w:hAnsiTheme="minorHAnsi" w:cstheme="minorHAnsi"/>
          <w:color w:val="292B2C"/>
          <w:lang w:val="en-US"/>
        </w:rPr>
      </w:pPr>
      <w:r>
        <w:rPr>
          <w:rFonts w:asciiTheme="minorHAnsi" w:hAnsiTheme="minorHAnsi" w:cstheme="minorHAnsi"/>
          <w:color w:val="292B2C"/>
          <w:lang w:val="en-US"/>
        </w:rPr>
        <w:t>Therefore, th</w:t>
      </w:r>
      <w:r w:rsidR="000540BC">
        <w:rPr>
          <w:rFonts w:asciiTheme="minorHAnsi" w:hAnsiTheme="minorHAnsi" w:cstheme="minorHAnsi"/>
          <w:color w:val="292B2C"/>
          <w:lang w:val="en-US"/>
        </w:rPr>
        <w:t>is first</w:t>
      </w:r>
      <w:r>
        <w:rPr>
          <w:rFonts w:asciiTheme="minorHAnsi" w:hAnsiTheme="minorHAnsi" w:cstheme="minorHAnsi"/>
          <w:color w:val="292B2C"/>
          <w:lang w:val="en-US"/>
        </w:rPr>
        <w:t xml:space="preserve"> Stakeholder Workshop is </w:t>
      </w:r>
      <w:r w:rsidR="000540BC">
        <w:rPr>
          <w:rFonts w:asciiTheme="minorHAnsi" w:hAnsiTheme="minorHAnsi" w:cstheme="minorHAnsi"/>
          <w:color w:val="292B2C"/>
          <w:lang w:val="en-US"/>
        </w:rPr>
        <w:t xml:space="preserve">aims to foster partnership between ODYSSEA, </w:t>
      </w:r>
      <w:r w:rsidR="005770A5">
        <w:rPr>
          <w:rFonts w:asciiTheme="minorHAnsi" w:hAnsiTheme="minorHAnsi" w:cstheme="minorHAnsi"/>
          <w:color w:val="292B2C"/>
          <w:lang w:val="en-US"/>
        </w:rPr>
        <w:t xml:space="preserve">platform providers andEU funded </w:t>
      </w:r>
      <w:r w:rsidRPr="00E21B69">
        <w:rPr>
          <w:rFonts w:asciiTheme="minorHAnsi" w:hAnsiTheme="minorHAnsi" w:cstheme="minorHAnsi"/>
          <w:color w:val="292B2C"/>
          <w:lang w:val="en-US"/>
        </w:rPr>
        <w:t>projects</w:t>
      </w:r>
      <w:r w:rsidR="000540BC">
        <w:rPr>
          <w:rFonts w:asciiTheme="minorHAnsi" w:hAnsiTheme="minorHAnsi" w:cstheme="minorHAnsi"/>
          <w:color w:val="292B2C"/>
          <w:lang w:val="en-US"/>
        </w:rPr>
        <w:t>,</w:t>
      </w:r>
      <w:r w:rsidR="005770A5" w:rsidRPr="005770A5">
        <w:rPr>
          <w:rFonts w:asciiTheme="minorHAnsi" w:hAnsiTheme="minorHAnsi" w:cstheme="minorHAnsi"/>
          <w:color w:val="292B2C"/>
          <w:lang w:val="en-US"/>
        </w:rPr>
        <w:t xml:space="preserve">creating synergies </w:t>
      </w:r>
      <w:r w:rsidR="00841892">
        <w:rPr>
          <w:rFonts w:asciiTheme="minorHAnsi" w:hAnsiTheme="minorHAnsi" w:cstheme="minorHAnsi"/>
          <w:color w:val="292B2C"/>
          <w:lang w:val="en-US"/>
        </w:rPr>
        <w:t xml:space="preserve">among participants </w:t>
      </w:r>
      <w:r w:rsidR="005770A5" w:rsidRPr="005770A5">
        <w:rPr>
          <w:rFonts w:asciiTheme="minorHAnsi" w:hAnsiTheme="minorHAnsi" w:cstheme="minorHAnsi"/>
          <w:color w:val="292B2C"/>
          <w:lang w:val="en-US"/>
        </w:rPr>
        <w:t xml:space="preserve">and optimizing the research activities </w:t>
      </w:r>
      <w:r w:rsidR="00841892">
        <w:rPr>
          <w:rFonts w:asciiTheme="minorHAnsi" w:hAnsiTheme="minorHAnsi" w:cstheme="minorHAnsi"/>
          <w:color w:val="292B2C"/>
          <w:lang w:val="en-US"/>
        </w:rPr>
        <w:t xml:space="preserve">of organizations dealing with similar topics. </w:t>
      </w:r>
    </w:p>
    <w:p w:rsidR="00841892" w:rsidRDefault="000540BC" w:rsidP="00002200">
      <w:pPr>
        <w:pStyle w:val="Web"/>
        <w:shd w:val="clear" w:color="auto" w:fill="FFFFFF"/>
        <w:spacing w:before="0" w:beforeAutospacing="0"/>
        <w:jc w:val="both"/>
        <w:rPr>
          <w:rFonts w:asciiTheme="minorHAnsi" w:hAnsiTheme="minorHAnsi" w:cstheme="minorHAnsi"/>
          <w:color w:val="292B2C"/>
          <w:lang w:val="en-US"/>
        </w:rPr>
      </w:pPr>
      <w:r>
        <w:rPr>
          <w:rFonts w:asciiTheme="minorHAnsi" w:hAnsiTheme="minorHAnsi" w:cstheme="minorHAnsi"/>
          <w:color w:val="292B2C"/>
          <w:lang w:val="en-US"/>
        </w:rPr>
        <w:t>After a first session setting the scene, t</w:t>
      </w:r>
      <w:r w:rsidR="005770A5">
        <w:rPr>
          <w:rFonts w:asciiTheme="minorHAnsi" w:hAnsiTheme="minorHAnsi" w:cstheme="minorHAnsi"/>
          <w:color w:val="292B2C"/>
          <w:lang w:val="en-US"/>
        </w:rPr>
        <w:t xml:space="preserve">he </w:t>
      </w:r>
      <w:r w:rsidR="00896970">
        <w:rPr>
          <w:rFonts w:asciiTheme="minorHAnsi" w:hAnsiTheme="minorHAnsi" w:cstheme="minorHAnsi"/>
          <w:color w:val="292B2C"/>
          <w:lang w:val="en-US"/>
        </w:rPr>
        <w:t>workshop</w:t>
      </w:r>
      <w:r>
        <w:rPr>
          <w:rFonts w:asciiTheme="minorHAnsi" w:hAnsiTheme="minorHAnsi" w:cstheme="minorHAnsi"/>
          <w:color w:val="292B2C"/>
          <w:lang w:val="en-US"/>
        </w:rPr>
        <w:t xml:space="preserve">has </w:t>
      </w:r>
      <w:r w:rsidR="00841892">
        <w:rPr>
          <w:rFonts w:asciiTheme="minorHAnsi" w:hAnsiTheme="minorHAnsi" w:cstheme="minorHAnsi"/>
          <w:color w:val="292B2C"/>
          <w:lang w:val="en-US"/>
        </w:rPr>
        <w:t xml:space="preserve">two main </w:t>
      </w:r>
      <w:r w:rsidR="00896970">
        <w:rPr>
          <w:rFonts w:asciiTheme="minorHAnsi" w:hAnsiTheme="minorHAnsi" w:cstheme="minorHAnsi"/>
          <w:color w:val="292B2C"/>
          <w:lang w:val="en-US"/>
        </w:rPr>
        <w:t>sessions</w:t>
      </w:r>
      <w:r w:rsidR="00841892">
        <w:rPr>
          <w:rFonts w:asciiTheme="minorHAnsi" w:hAnsiTheme="minorHAnsi" w:cstheme="minorHAnsi"/>
          <w:color w:val="292B2C"/>
          <w:lang w:val="en-US"/>
        </w:rPr>
        <w:t xml:space="preserve">: in </w:t>
      </w:r>
      <w:r w:rsidR="0037321C">
        <w:rPr>
          <w:rFonts w:asciiTheme="minorHAnsi" w:hAnsiTheme="minorHAnsi" w:cstheme="minorHAnsi"/>
          <w:color w:val="292B2C"/>
          <w:lang w:val="en-US"/>
        </w:rPr>
        <w:t>session I</w:t>
      </w:r>
      <w:r>
        <w:rPr>
          <w:rFonts w:asciiTheme="minorHAnsi" w:hAnsiTheme="minorHAnsi" w:cstheme="minorHAnsi"/>
          <w:color w:val="292B2C"/>
          <w:lang w:val="en-US"/>
        </w:rPr>
        <w:t>,</w:t>
      </w:r>
      <w:r w:rsidR="00841892">
        <w:rPr>
          <w:rFonts w:asciiTheme="minorHAnsi" w:hAnsiTheme="minorHAnsi" w:cstheme="minorHAnsi"/>
          <w:color w:val="292B2C"/>
          <w:lang w:val="en-US"/>
        </w:rPr>
        <w:t xml:space="preserve"> ODYSSEA and </w:t>
      </w:r>
      <w:r w:rsidR="00062A9D">
        <w:rPr>
          <w:rFonts w:asciiTheme="minorHAnsi" w:hAnsiTheme="minorHAnsi" w:cstheme="minorHAnsi"/>
          <w:color w:val="292B2C"/>
          <w:lang w:val="en-US"/>
        </w:rPr>
        <w:t>some</w:t>
      </w:r>
      <w:r w:rsidR="00841892">
        <w:rPr>
          <w:rFonts w:asciiTheme="minorHAnsi" w:hAnsiTheme="minorHAnsi" w:cstheme="minorHAnsi"/>
          <w:color w:val="292B2C"/>
          <w:lang w:val="en-US"/>
        </w:rPr>
        <w:t xml:space="preserve"> other projects and platform</w:t>
      </w:r>
      <w:r w:rsidR="00896970">
        <w:rPr>
          <w:rFonts w:asciiTheme="minorHAnsi" w:hAnsiTheme="minorHAnsi" w:cstheme="minorHAnsi"/>
          <w:color w:val="292B2C"/>
          <w:lang w:val="en-US"/>
        </w:rPr>
        <w:t>s</w:t>
      </w:r>
      <w:r w:rsidR="00841892">
        <w:rPr>
          <w:rFonts w:asciiTheme="minorHAnsi" w:hAnsiTheme="minorHAnsi" w:cstheme="minorHAnsi"/>
          <w:color w:val="292B2C"/>
          <w:lang w:val="en-US"/>
        </w:rPr>
        <w:t xml:space="preserve"> will be presented</w:t>
      </w:r>
      <w:r w:rsidR="00062A9D">
        <w:rPr>
          <w:rFonts w:asciiTheme="minorHAnsi" w:hAnsiTheme="minorHAnsi" w:cstheme="minorHAnsi"/>
          <w:color w:val="292B2C"/>
          <w:lang w:val="en-US"/>
        </w:rPr>
        <w:t>.S</w:t>
      </w:r>
      <w:r w:rsidR="00002200">
        <w:rPr>
          <w:rFonts w:asciiTheme="minorHAnsi" w:hAnsiTheme="minorHAnsi" w:cstheme="minorHAnsi"/>
          <w:color w:val="292B2C"/>
          <w:lang w:val="en-US"/>
        </w:rPr>
        <w:t xml:space="preserve">ession </w:t>
      </w:r>
      <w:r w:rsidR="0037321C">
        <w:rPr>
          <w:rFonts w:asciiTheme="minorHAnsi" w:hAnsiTheme="minorHAnsi" w:cstheme="minorHAnsi"/>
          <w:color w:val="292B2C"/>
          <w:lang w:val="en-US"/>
        </w:rPr>
        <w:t xml:space="preserve">II </w:t>
      </w:r>
      <w:r w:rsidR="00002200">
        <w:rPr>
          <w:rFonts w:asciiTheme="minorHAnsi" w:hAnsiTheme="minorHAnsi" w:cstheme="minorHAnsi"/>
          <w:color w:val="292B2C"/>
          <w:lang w:val="en-US"/>
        </w:rPr>
        <w:t xml:space="preserve">foresees a roundtable discussion aimed to </w:t>
      </w:r>
      <w:r w:rsidR="00002200" w:rsidRPr="00002200">
        <w:rPr>
          <w:rFonts w:asciiTheme="minorHAnsi" w:hAnsiTheme="minorHAnsi" w:cstheme="minorHAnsi"/>
          <w:color w:val="292B2C"/>
          <w:lang w:val="en-US"/>
        </w:rPr>
        <w:t>create a mutual</w:t>
      </w:r>
      <w:r w:rsidR="008F1934">
        <w:rPr>
          <w:rFonts w:asciiTheme="minorHAnsi" w:hAnsiTheme="minorHAnsi" w:cstheme="minorHAnsi"/>
          <w:color w:val="292B2C"/>
          <w:lang w:val="en-US"/>
        </w:rPr>
        <w:t>ly</w:t>
      </w:r>
      <w:r w:rsidR="00002200" w:rsidRPr="00002200">
        <w:rPr>
          <w:rFonts w:asciiTheme="minorHAnsi" w:hAnsiTheme="minorHAnsi" w:cstheme="minorHAnsi"/>
          <w:color w:val="292B2C"/>
          <w:lang w:val="en-US"/>
        </w:rPr>
        <w:t xml:space="preserve"> beneficial leverage of knowledge</w:t>
      </w:r>
      <w:r w:rsidR="0037321C">
        <w:rPr>
          <w:rFonts w:asciiTheme="minorHAnsi" w:hAnsiTheme="minorHAnsi" w:cstheme="minorHAnsi"/>
          <w:color w:val="292B2C"/>
          <w:lang w:val="en-US"/>
        </w:rPr>
        <w:t>.</w:t>
      </w:r>
    </w:p>
    <w:p w:rsidR="00841892" w:rsidRDefault="00841892" w:rsidP="00E21B69">
      <w:pPr>
        <w:pStyle w:val="Web"/>
        <w:shd w:val="clear" w:color="auto" w:fill="FFFFFF"/>
        <w:spacing w:before="0" w:beforeAutospacing="0"/>
        <w:jc w:val="both"/>
        <w:rPr>
          <w:rFonts w:asciiTheme="minorHAnsi" w:hAnsiTheme="minorHAnsi" w:cstheme="minorHAnsi"/>
          <w:color w:val="292B2C"/>
          <w:lang w:val="en-US"/>
        </w:rPr>
      </w:pPr>
    </w:p>
    <w:p w:rsidR="00841892" w:rsidRPr="00002200" w:rsidRDefault="00841892" w:rsidP="00002200">
      <w:pPr>
        <w:pStyle w:val="1"/>
        <w:jc w:val="center"/>
        <w:rPr>
          <w:rFonts w:cstheme="minorHAnsi"/>
          <w:b/>
          <w:color w:val="222222"/>
          <w:sz w:val="28"/>
          <w:szCs w:val="24"/>
        </w:rPr>
      </w:pPr>
      <w:r w:rsidRPr="00002200">
        <w:rPr>
          <w:rFonts w:cstheme="minorHAnsi"/>
          <w:b/>
          <w:color w:val="222222"/>
          <w:sz w:val="28"/>
          <w:szCs w:val="24"/>
        </w:rPr>
        <w:lastRenderedPageBreak/>
        <w:t>AGENDA</w:t>
      </w:r>
    </w:p>
    <w:p w:rsidR="00002200" w:rsidRDefault="00002200" w:rsidP="00E21B69">
      <w:pPr>
        <w:pStyle w:val="Web"/>
        <w:shd w:val="clear" w:color="auto" w:fill="FFFFFF"/>
        <w:spacing w:before="0" w:beforeAutospacing="0"/>
        <w:jc w:val="both"/>
        <w:rPr>
          <w:rFonts w:asciiTheme="minorHAnsi" w:hAnsiTheme="minorHAnsi" w:cstheme="minorHAnsi"/>
          <w:color w:val="292B2C"/>
          <w:lang w:val="en-US"/>
        </w:rPr>
      </w:pPr>
      <w:r>
        <w:rPr>
          <w:rFonts w:asciiTheme="minorHAnsi" w:hAnsiTheme="minorHAnsi" w:cstheme="minorHAnsi"/>
          <w:color w:val="292B2C"/>
          <w:lang w:val="en-US"/>
        </w:rPr>
        <w:t>9:</w:t>
      </w:r>
      <w:r w:rsidR="00A11602">
        <w:rPr>
          <w:rFonts w:asciiTheme="minorHAnsi" w:hAnsiTheme="minorHAnsi" w:cstheme="minorHAnsi"/>
          <w:color w:val="292B2C"/>
          <w:lang w:val="el-GR"/>
        </w:rPr>
        <w:t>00</w:t>
      </w:r>
      <w:r>
        <w:rPr>
          <w:rFonts w:asciiTheme="minorHAnsi" w:hAnsiTheme="minorHAnsi" w:cstheme="minorHAnsi"/>
          <w:color w:val="292B2C"/>
          <w:lang w:val="en-US"/>
        </w:rPr>
        <w:t xml:space="preserve"> – </w:t>
      </w:r>
      <w:r w:rsidR="00A11602">
        <w:rPr>
          <w:rFonts w:asciiTheme="minorHAnsi" w:hAnsiTheme="minorHAnsi" w:cstheme="minorHAnsi"/>
          <w:color w:val="292B2C"/>
          <w:lang w:val="el-GR"/>
        </w:rPr>
        <w:t>9:30</w:t>
      </w:r>
      <w:r>
        <w:rPr>
          <w:rFonts w:asciiTheme="minorHAnsi" w:hAnsiTheme="minorHAnsi" w:cstheme="minorHAnsi"/>
          <w:color w:val="292B2C"/>
          <w:lang w:val="en-US"/>
        </w:rPr>
        <w:t>:00 Registration</w:t>
      </w:r>
    </w:p>
    <w:p w:rsidR="00002200" w:rsidRPr="005C4CA0" w:rsidRDefault="00A11602" w:rsidP="005F249D">
      <w:pPr>
        <w:pStyle w:val="Web"/>
        <w:shd w:val="clear" w:color="auto" w:fill="FFFFFF"/>
        <w:spacing w:before="0" w:beforeAutospacing="0"/>
        <w:jc w:val="both"/>
        <w:rPr>
          <w:rFonts w:asciiTheme="minorHAnsi" w:hAnsiTheme="minorHAnsi" w:cstheme="minorHAnsi"/>
          <w:color w:val="292B2C"/>
          <w:u w:val="single"/>
          <w:lang w:val="en-US"/>
        </w:rPr>
      </w:pPr>
      <w:r>
        <w:rPr>
          <w:rFonts w:asciiTheme="minorHAnsi" w:hAnsiTheme="minorHAnsi" w:cstheme="minorHAnsi"/>
          <w:b/>
          <w:bCs/>
          <w:color w:val="292B2C"/>
          <w:u w:val="single"/>
          <w:lang w:val="el-GR"/>
        </w:rPr>
        <w:t>09</w:t>
      </w:r>
      <w:r w:rsidR="00002200" w:rsidRPr="005C4CA0">
        <w:rPr>
          <w:rFonts w:asciiTheme="minorHAnsi" w:hAnsiTheme="minorHAnsi" w:cstheme="minorHAnsi"/>
          <w:b/>
          <w:bCs/>
          <w:color w:val="292B2C"/>
          <w:u w:val="single"/>
          <w:lang w:val="en-US"/>
        </w:rPr>
        <w:t>:</w:t>
      </w:r>
      <w:r>
        <w:rPr>
          <w:rFonts w:asciiTheme="minorHAnsi" w:hAnsiTheme="minorHAnsi" w:cstheme="minorHAnsi"/>
          <w:b/>
          <w:bCs/>
          <w:color w:val="292B2C"/>
          <w:u w:val="single"/>
          <w:lang w:val="el-GR"/>
        </w:rPr>
        <w:t>3</w:t>
      </w:r>
      <w:r w:rsidR="00002200" w:rsidRPr="005C4CA0">
        <w:rPr>
          <w:rFonts w:asciiTheme="minorHAnsi" w:hAnsiTheme="minorHAnsi" w:cstheme="minorHAnsi"/>
          <w:b/>
          <w:bCs/>
          <w:color w:val="292B2C"/>
          <w:u w:val="single"/>
          <w:lang w:val="en-US"/>
        </w:rPr>
        <w:t>0 – 10:</w:t>
      </w:r>
      <w:r>
        <w:rPr>
          <w:rFonts w:asciiTheme="minorHAnsi" w:hAnsiTheme="minorHAnsi" w:cstheme="minorHAnsi"/>
          <w:b/>
          <w:bCs/>
          <w:color w:val="292B2C"/>
          <w:u w:val="single"/>
          <w:lang w:val="el-GR"/>
        </w:rPr>
        <w:t>0</w:t>
      </w:r>
      <w:r w:rsidR="00002200" w:rsidRPr="005C4CA0">
        <w:rPr>
          <w:rFonts w:asciiTheme="minorHAnsi" w:hAnsiTheme="minorHAnsi" w:cstheme="minorHAnsi"/>
          <w:b/>
          <w:bCs/>
          <w:color w:val="292B2C"/>
          <w:u w:val="single"/>
          <w:lang w:val="en-US"/>
        </w:rPr>
        <w:t xml:space="preserve">0 - Opening Session </w:t>
      </w:r>
    </w:p>
    <w:p w:rsidR="00841892" w:rsidRDefault="00604B09" w:rsidP="005C4CA0">
      <w:pPr>
        <w:pStyle w:val="Web"/>
        <w:numPr>
          <w:ilvl w:val="0"/>
          <w:numId w:val="7"/>
        </w:numPr>
        <w:shd w:val="clear" w:color="auto" w:fill="FFFFFF"/>
        <w:spacing w:before="0" w:beforeAutospacing="0"/>
        <w:jc w:val="both"/>
        <w:rPr>
          <w:rFonts w:asciiTheme="minorHAnsi" w:hAnsiTheme="minorHAnsi" w:cstheme="minorHAnsi"/>
          <w:color w:val="292B2C"/>
          <w:lang w:val="en-US"/>
        </w:rPr>
      </w:pPr>
      <w:r>
        <w:rPr>
          <w:rFonts w:asciiTheme="minorHAnsi" w:hAnsiTheme="minorHAnsi" w:cstheme="minorHAnsi"/>
          <w:color w:val="292B2C"/>
          <w:lang w:val="en-US"/>
        </w:rPr>
        <w:t>0</w:t>
      </w:r>
      <w:r w:rsidR="00A11602" w:rsidRPr="001278E2">
        <w:rPr>
          <w:rFonts w:asciiTheme="minorHAnsi" w:hAnsiTheme="minorHAnsi" w:cstheme="minorHAnsi"/>
          <w:color w:val="292B2C"/>
          <w:lang w:val="en-US"/>
        </w:rPr>
        <w:t>9</w:t>
      </w:r>
      <w:r>
        <w:rPr>
          <w:rFonts w:asciiTheme="minorHAnsi" w:hAnsiTheme="minorHAnsi" w:cstheme="minorHAnsi"/>
          <w:color w:val="292B2C"/>
          <w:lang w:val="en-US"/>
        </w:rPr>
        <w:t>:</w:t>
      </w:r>
      <w:r w:rsidR="00A11602" w:rsidRPr="001278E2">
        <w:rPr>
          <w:rFonts w:asciiTheme="minorHAnsi" w:hAnsiTheme="minorHAnsi" w:cstheme="minorHAnsi"/>
          <w:color w:val="292B2C"/>
          <w:lang w:val="en-US"/>
        </w:rPr>
        <w:t>3</w:t>
      </w:r>
      <w:r>
        <w:rPr>
          <w:rFonts w:asciiTheme="minorHAnsi" w:hAnsiTheme="minorHAnsi" w:cstheme="minorHAnsi"/>
          <w:color w:val="292B2C"/>
          <w:lang w:val="en-US"/>
        </w:rPr>
        <w:t>0-0</w:t>
      </w:r>
      <w:r w:rsidR="00A11602" w:rsidRPr="001278E2">
        <w:rPr>
          <w:rFonts w:asciiTheme="minorHAnsi" w:hAnsiTheme="minorHAnsi" w:cstheme="minorHAnsi"/>
          <w:color w:val="292B2C"/>
          <w:lang w:val="en-US"/>
        </w:rPr>
        <w:t>9</w:t>
      </w:r>
      <w:r>
        <w:rPr>
          <w:rFonts w:asciiTheme="minorHAnsi" w:hAnsiTheme="minorHAnsi" w:cstheme="minorHAnsi"/>
          <w:color w:val="292B2C"/>
          <w:lang w:val="en-US"/>
        </w:rPr>
        <w:t>:</w:t>
      </w:r>
      <w:r w:rsidR="00A11602" w:rsidRPr="001278E2">
        <w:rPr>
          <w:rFonts w:asciiTheme="minorHAnsi" w:hAnsiTheme="minorHAnsi" w:cstheme="minorHAnsi"/>
          <w:color w:val="292B2C"/>
          <w:lang w:val="en-US"/>
        </w:rPr>
        <w:t>4</w:t>
      </w:r>
      <w:r>
        <w:rPr>
          <w:rFonts w:asciiTheme="minorHAnsi" w:hAnsiTheme="minorHAnsi" w:cstheme="minorHAnsi"/>
          <w:color w:val="292B2C"/>
          <w:lang w:val="en-US"/>
        </w:rPr>
        <w:t xml:space="preserve">0 , </w:t>
      </w:r>
      <w:r w:rsidR="00841892" w:rsidRPr="00002200">
        <w:rPr>
          <w:rFonts w:asciiTheme="minorHAnsi" w:hAnsiTheme="minorHAnsi" w:cstheme="minorHAnsi"/>
          <w:color w:val="292B2C"/>
          <w:lang w:val="en-US"/>
        </w:rPr>
        <w:t>Welcom</w:t>
      </w:r>
      <w:r w:rsidR="00002200" w:rsidRPr="00002200">
        <w:rPr>
          <w:rFonts w:asciiTheme="minorHAnsi" w:hAnsiTheme="minorHAnsi" w:cstheme="minorHAnsi"/>
          <w:color w:val="292B2C"/>
          <w:lang w:val="en-US"/>
        </w:rPr>
        <w:t>ing remarks</w:t>
      </w:r>
      <w:r>
        <w:rPr>
          <w:rFonts w:asciiTheme="minorHAnsi" w:hAnsiTheme="minorHAnsi" w:cstheme="minorHAnsi"/>
          <w:color w:val="292B2C"/>
          <w:lang w:val="en-US"/>
        </w:rPr>
        <w:t xml:space="preserve">, </w:t>
      </w:r>
      <w:r w:rsidR="00D1713D" w:rsidRPr="00D1713D">
        <w:rPr>
          <w:rFonts w:asciiTheme="minorHAnsi" w:hAnsiTheme="minorHAnsi" w:cstheme="minorHAnsi"/>
          <w:color w:val="292B2C"/>
          <w:lang w:val="en-US"/>
        </w:rPr>
        <w:t>Prof</w:t>
      </w:r>
      <w:r w:rsidR="00D1713D">
        <w:rPr>
          <w:rFonts w:asciiTheme="minorHAnsi" w:hAnsiTheme="minorHAnsi" w:cstheme="minorHAnsi"/>
          <w:color w:val="292B2C"/>
          <w:lang w:val="en-US"/>
        </w:rPr>
        <w:t>.</w:t>
      </w:r>
      <w:r w:rsidR="00D1713D" w:rsidRPr="00D1713D">
        <w:rPr>
          <w:rFonts w:asciiTheme="minorHAnsi" w:hAnsiTheme="minorHAnsi" w:cstheme="minorHAnsi"/>
          <w:color w:val="292B2C"/>
          <w:lang w:val="en-US"/>
        </w:rPr>
        <w:t xml:space="preserve"> </w:t>
      </w:r>
      <w:proofErr w:type="spellStart"/>
      <w:r w:rsidR="00D1713D" w:rsidRPr="00D1713D">
        <w:rPr>
          <w:rFonts w:asciiTheme="minorHAnsi" w:hAnsiTheme="minorHAnsi" w:cstheme="minorHAnsi"/>
          <w:color w:val="292B2C"/>
          <w:lang w:val="en-US"/>
        </w:rPr>
        <w:t>Livio</w:t>
      </w:r>
      <w:proofErr w:type="spellEnd"/>
      <w:r w:rsidR="00D1713D" w:rsidRPr="00D1713D">
        <w:rPr>
          <w:rFonts w:asciiTheme="minorHAnsi" w:hAnsiTheme="minorHAnsi" w:cstheme="minorHAnsi"/>
          <w:color w:val="292B2C"/>
          <w:lang w:val="en-US"/>
        </w:rPr>
        <w:t xml:space="preserve"> de </w:t>
      </w:r>
      <w:proofErr w:type="spellStart"/>
      <w:r w:rsidR="00D1713D" w:rsidRPr="00D1713D">
        <w:rPr>
          <w:rFonts w:asciiTheme="minorHAnsi" w:hAnsiTheme="minorHAnsi" w:cstheme="minorHAnsi"/>
          <w:color w:val="292B2C"/>
          <w:lang w:val="en-US"/>
        </w:rPr>
        <w:t>Santoli</w:t>
      </w:r>
      <w:proofErr w:type="spellEnd"/>
      <w:r w:rsidR="00D1713D">
        <w:rPr>
          <w:rFonts w:asciiTheme="minorHAnsi" w:hAnsiTheme="minorHAnsi" w:cstheme="minorHAnsi"/>
          <w:color w:val="292B2C"/>
          <w:lang w:val="en-US"/>
        </w:rPr>
        <w:t xml:space="preserve"> (</w:t>
      </w:r>
      <w:proofErr w:type="spellStart"/>
      <w:r w:rsidR="00D1713D">
        <w:rPr>
          <w:rFonts w:asciiTheme="minorHAnsi" w:hAnsiTheme="minorHAnsi" w:cstheme="minorHAnsi"/>
          <w:color w:val="292B2C"/>
          <w:lang w:val="en-US"/>
        </w:rPr>
        <w:t>Sapienza</w:t>
      </w:r>
      <w:proofErr w:type="spellEnd"/>
      <w:r w:rsidR="00D1713D">
        <w:rPr>
          <w:rFonts w:asciiTheme="minorHAnsi" w:hAnsiTheme="minorHAnsi" w:cstheme="minorHAnsi"/>
          <w:color w:val="292B2C"/>
          <w:lang w:val="en-US"/>
        </w:rPr>
        <w:t xml:space="preserve"> University of Rome)</w:t>
      </w:r>
    </w:p>
    <w:p w:rsidR="00F71E2B" w:rsidRPr="00002200" w:rsidRDefault="00F71E2B" w:rsidP="005C4CA0">
      <w:pPr>
        <w:pStyle w:val="Web"/>
        <w:numPr>
          <w:ilvl w:val="0"/>
          <w:numId w:val="7"/>
        </w:numPr>
        <w:shd w:val="clear" w:color="auto" w:fill="FFFFFF"/>
        <w:spacing w:before="0" w:beforeAutospacing="0"/>
        <w:jc w:val="both"/>
        <w:rPr>
          <w:rFonts w:asciiTheme="minorHAnsi" w:hAnsiTheme="minorHAnsi" w:cstheme="minorHAnsi"/>
          <w:color w:val="292B2C"/>
          <w:lang w:val="en-US"/>
        </w:rPr>
      </w:pPr>
      <w:r>
        <w:rPr>
          <w:rFonts w:asciiTheme="minorHAnsi" w:hAnsiTheme="minorHAnsi" w:cstheme="minorHAnsi"/>
          <w:color w:val="292B2C"/>
          <w:lang w:val="en-US"/>
        </w:rPr>
        <w:t>0</w:t>
      </w:r>
      <w:r w:rsidR="00A11602" w:rsidRPr="001278E2">
        <w:rPr>
          <w:rFonts w:asciiTheme="minorHAnsi" w:hAnsiTheme="minorHAnsi" w:cstheme="minorHAnsi"/>
          <w:color w:val="292B2C"/>
          <w:lang w:val="en-US"/>
        </w:rPr>
        <w:t>9</w:t>
      </w:r>
      <w:r>
        <w:rPr>
          <w:rFonts w:asciiTheme="minorHAnsi" w:hAnsiTheme="minorHAnsi" w:cstheme="minorHAnsi"/>
          <w:color w:val="292B2C"/>
          <w:lang w:val="en-US"/>
        </w:rPr>
        <w:t>:</w:t>
      </w:r>
      <w:r w:rsidR="00A11602" w:rsidRPr="001278E2">
        <w:rPr>
          <w:rFonts w:asciiTheme="minorHAnsi" w:hAnsiTheme="minorHAnsi" w:cstheme="minorHAnsi"/>
          <w:color w:val="292B2C"/>
          <w:lang w:val="en-US"/>
        </w:rPr>
        <w:t>4</w:t>
      </w:r>
      <w:r>
        <w:rPr>
          <w:rFonts w:asciiTheme="minorHAnsi" w:hAnsiTheme="minorHAnsi" w:cstheme="minorHAnsi"/>
          <w:color w:val="292B2C"/>
          <w:lang w:val="en-US"/>
        </w:rPr>
        <w:t>0-10:</w:t>
      </w:r>
      <w:r w:rsidR="00A11602" w:rsidRPr="001278E2">
        <w:rPr>
          <w:rFonts w:asciiTheme="minorHAnsi" w:hAnsiTheme="minorHAnsi" w:cstheme="minorHAnsi"/>
          <w:color w:val="292B2C"/>
          <w:lang w:val="en-US"/>
        </w:rPr>
        <w:t>0</w:t>
      </w:r>
      <w:r>
        <w:rPr>
          <w:rFonts w:asciiTheme="minorHAnsi" w:hAnsiTheme="minorHAnsi" w:cstheme="minorHAnsi"/>
          <w:color w:val="292B2C"/>
          <w:lang w:val="en-US"/>
        </w:rPr>
        <w:t xml:space="preserve">0 </w:t>
      </w:r>
      <w:r w:rsidRPr="00B43808">
        <w:rPr>
          <w:rFonts w:asciiTheme="minorHAnsi" w:hAnsiTheme="minorHAnsi" w:cstheme="minorHAnsi"/>
          <w:color w:val="292B2C"/>
          <w:lang w:val="en-US"/>
        </w:rPr>
        <w:t>ODYSSEA in brief: main goals, activities and deliverables</w:t>
      </w:r>
      <w:r w:rsidR="001278E2">
        <w:rPr>
          <w:rFonts w:asciiTheme="minorHAnsi" w:hAnsiTheme="minorHAnsi" w:cstheme="minorHAnsi"/>
          <w:color w:val="292B2C"/>
          <w:lang w:val="en-US"/>
        </w:rPr>
        <w:t>, Prof.</w:t>
      </w:r>
      <w:r w:rsidR="00D1713D">
        <w:rPr>
          <w:rFonts w:asciiTheme="minorHAnsi" w:hAnsiTheme="minorHAnsi" w:cstheme="minorHAnsi"/>
          <w:color w:val="292B2C"/>
          <w:lang w:val="en-US"/>
        </w:rPr>
        <w:t xml:space="preserve"> </w:t>
      </w:r>
      <w:proofErr w:type="spellStart"/>
      <w:r>
        <w:rPr>
          <w:rFonts w:asciiTheme="minorHAnsi" w:hAnsiTheme="minorHAnsi" w:cstheme="minorHAnsi"/>
          <w:color w:val="292B2C"/>
          <w:lang w:val="en-US"/>
        </w:rPr>
        <w:t>Georgios</w:t>
      </w:r>
      <w:proofErr w:type="spellEnd"/>
      <w:r w:rsidR="00D1713D">
        <w:rPr>
          <w:rFonts w:asciiTheme="minorHAnsi" w:hAnsiTheme="minorHAnsi" w:cstheme="minorHAnsi"/>
          <w:color w:val="292B2C"/>
          <w:lang w:val="en-US"/>
        </w:rPr>
        <w:t xml:space="preserve"> </w:t>
      </w:r>
      <w:proofErr w:type="spellStart"/>
      <w:r>
        <w:rPr>
          <w:rFonts w:asciiTheme="minorHAnsi" w:hAnsiTheme="minorHAnsi" w:cstheme="minorHAnsi"/>
          <w:color w:val="292B2C"/>
          <w:lang w:val="en-US"/>
        </w:rPr>
        <w:t>Sylai</w:t>
      </w:r>
      <w:r w:rsidR="00D1713D">
        <w:rPr>
          <w:rFonts w:asciiTheme="minorHAnsi" w:hAnsiTheme="minorHAnsi" w:cstheme="minorHAnsi"/>
          <w:color w:val="292B2C"/>
          <w:lang w:val="en-US"/>
        </w:rPr>
        <w:t>os</w:t>
      </w:r>
      <w:proofErr w:type="spellEnd"/>
      <w:r w:rsidR="00D1713D">
        <w:rPr>
          <w:rFonts w:asciiTheme="minorHAnsi" w:hAnsiTheme="minorHAnsi" w:cstheme="minorHAnsi"/>
          <w:color w:val="292B2C"/>
          <w:lang w:val="en-US"/>
        </w:rPr>
        <w:t xml:space="preserve"> (ODYSSEA Project Coordinator-</w:t>
      </w:r>
      <w:r>
        <w:rPr>
          <w:rFonts w:asciiTheme="minorHAnsi" w:hAnsiTheme="minorHAnsi" w:cstheme="minorHAnsi"/>
          <w:color w:val="292B2C"/>
          <w:lang w:val="en-US"/>
        </w:rPr>
        <w:t>Democritus University of Thrace)</w:t>
      </w:r>
    </w:p>
    <w:p w:rsidR="00424732" w:rsidRPr="00A11602" w:rsidRDefault="00424732">
      <w:pPr>
        <w:pStyle w:val="Web"/>
        <w:shd w:val="clear" w:color="auto" w:fill="FFFFFF"/>
        <w:spacing w:before="0" w:beforeAutospacing="0"/>
        <w:jc w:val="both"/>
        <w:rPr>
          <w:rFonts w:asciiTheme="minorHAnsi" w:hAnsiTheme="minorHAnsi" w:cstheme="minorHAnsi"/>
          <w:b/>
          <w:color w:val="292B2C"/>
          <w:u w:val="single"/>
          <w:lang w:val="en-US"/>
        </w:rPr>
      </w:pPr>
      <w:r w:rsidRPr="005C4CA0">
        <w:rPr>
          <w:rFonts w:asciiTheme="minorHAnsi" w:hAnsiTheme="minorHAnsi" w:cstheme="minorHAnsi"/>
          <w:b/>
          <w:color w:val="292B2C"/>
          <w:u w:val="single"/>
          <w:lang w:val="en-US"/>
        </w:rPr>
        <w:t>10:</w:t>
      </w:r>
      <w:r w:rsidR="00A11602" w:rsidRPr="001278E2">
        <w:rPr>
          <w:rFonts w:asciiTheme="minorHAnsi" w:hAnsiTheme="minorHAnsi" w:cstheme="minorHAnsi"/>
          <w:b/>
          <w:color w:val="292B2C"/>
          <w:u w:val="single"/>
          <w:lang w:val="en-US"/>
        </w:rPr>
        <w:t>0</w:t>
      </w:r>
      <w:r w:rsidRPr="005C4CA0">
        <w:rPr>
          <w:rFonts w:asciiTheme="minorHAnsi" w:hAnsiTheme="minorHAnsi" w:cstheme="minorHAnsi"/>
          <w:b/>
          <w:color w:val="292B2C"/>
          <w:u w:val="single"/>
          <w:lang w:val="en-US"/>
        </w:rPr>
        <w:t>0 – 13:00 - Session I: Setting the scene</w:t>
      </w:r>
      <w:r w:rsidR="003A47BD">
        <w:rPr>
          <w:rFonts w:asciiTheme="minorHAnsi" w:hAnsiTheme="minorHAnsi" w:cstheme="minorHAnsi"/>
          <w:b/>
          <w:color w:val="292B2C"/>
          <w:u w:val="single"/>
          <w:lang w:val="en-US"/>
        </w:rPr>
        <w:t xml:space="preserve">, </w:t>
      </w:r>
      <w:r w:rsidR="003A47BD" w:rsidRPr="001278E2">
        <w:rPr>
          <w:rFonts w:asciiTheme="minorHAnsi" w:hAnsiTheme="minorHAnsi" w:cstheme="minorHAnsi"/>
          <w:color w:val="292B2C"/>
          <w:lang w:val="en-US"/>
        </w:rPr>
        <w:t xml:space="preserve">Moderated by </w:t>
      </w:r>
      <w:r w:rsidR="00D1713D">
        <w:rPr>
          <w:rFonts w:asciiTheme="minorHAnsi" w:hAnsiTheme="minorHAnsi" w:cstheme="minorHAnsi"/>
          <w:color w:val="292B2C"/>
          <w:lang w:val="en-US"/>
        </w:rPr>
        <w:t xml:space="preserve">Prof. </w:t>
      </w:r>
      <w:proofErr w:type="spellStart"/>
      <w:r w:rsidR="003A47BD" w:rsidRPr="005C4CA0">
        <w:rPr>
          <w:rFonts w:asciiTheme="minorHAnsi" w:hAnsiTheme="minorHAnsi" w:cstheme="minorHAnsi"/>
          <w:color w:val="292B2C"/>
          <w:lang w:val="en-US"/>
        </w:rPr>
        <w:t>Davide</w:t>
      </w:r>
      <w:proofErr w:type="spellEnd"/>
      <w:r w:rsidR="00D1713D">
        <w:rPr>
          <w:rFonts w:asciiTheme="minorHAnsi" w:hAnsiTheme="minorHAnsi" w:cstheme="minorHAnsi"/>
          <w:color w:val="292B2C"/>
          <w:lang w:val="en-US"/>
        </w:rPr>
        <w:t xml:space="preserve"> </w:t>
      </w:r>
      <w:proofErr w:type="spellStart"/>
      <w:r w:rsidR="003A47BD" w:rsidRPr="005C4CA0">
        <w:rPr>
          <w:rFonts w:asciiTheme="minorHAnsi" w:hAnsiTheme="minorHAnsi" w:cstheme="minorHAnsi"/>
          <w:color w:val="292B2C"/>
          <w:lang w:val="en-US"/>
        </w:rPr>
        <w:t>Astiaso</w:t>
      </w:r>
      <w:proofErr w:type="spellEnd"/>
      <w:r w:rsidR="003A47BD" w:rsidRPr="005C4CA0">
        <w:rPr>
          <w:rFonts w:asciiTheme="minorHAnsi" w:hAnsiTheme="minorHAnsi" w:cstheme="minorHAnsi"/>
          <w:color w:val="292B2C"/>
          <w:lang w:val="en-US"/>
        </w:rPr>
        <w:t xml:space="preserve"> Garcia</w:t>
      </w:r>
      <w:r w:rsidR="00D1713D">
        <w:rPr>
          <w:rFonts w:asciiTheme="minorHAnsi" w:hAnsiTheme="minorHAnsi" w:cstheme="minorHAnsi"/>
          <w:color w:val="292B2C"/>
          <w:lang w:val="en-US"/>
        </w:rPr>
        <w:t xml:space="preserve"> </w:t>
      </w:r>
      <w:r w:rsidR="00D1713D">
        <w:rPr>
          <w:rFonts w:asciiTheme="minorHAnsi" w:hAnsiTheme="minorHAnsi" w:cstheme="minorHAnsi"/>
          <w:color w:val="292B2C"/>
          <w:lang w:val="en-US"/>
        </w:rPr>
        <w:t>(</w:t>
      </w:r>
      <w:proofErr w:type="spellStart"/>
      <w:r w:rsidR="00D1713D">
        <w:rPr>
          <w:rFonts w:asciiTheme="minorHAnsi" w:hAnsiTheme="minorHAnsi" w:cstheme="minorHAnsi"/>
          <w:color w:val="292B2C"/>
          <w:lang w:val="en-US"/>
        </w:rPr>
        <w:t>Sapienza</w:t>
      </w:r>
      <w:proofErr w:type="spellEnd"/>
      <w:r w:rsidR="00D1713D">
        <w:rPr>
          <w:rFonts w:asciiTheme="minorHAnsi" w:hAnsiTheme="minorHAnsi" w:cstheme="minorHAnsi"/>
          <w:color w:val="292B2C"/>
          <w:lang w:val="en-US"/>
        </w:rPr>
        <w:t xml:space="preserve"> University of Rome)</w:t>
      </w:r>
    </w:p>
    <w:p w:rsidR="00841892" w:rsidRPr="005C4CA0" w:rsidRDefault="00424732" w:rsidP="005C4CA0">
      <w:pPr>
        <w:pStyle w:v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jc w:val="both"/>
        <w:rPr>
          <w:rFonts w:asciiTheme="minorHAnsi" w:hAnsiTheme="minorHAnsi" w:cstheme="minorHAnsi"/>
          <w:b/>
          <w:i/>
          <w:color w:val="292B2C"/>
          <w:lang w:val="en-US"/>
        </w:rPr>
      </w:pPr>
      <w:r w:rsidRPr="005C4CA0">
        <w:rPr>
          <w:rFonts w:asciiTheme="minorHAnsi" w:hAnsiTheme="minorHAnsi" w:cstheme="minorHAnsi"/>
          <w:b/>
          <w:i/>
          <w:color w:val="292B2C"/>
          <w:lang w:val="en-US"/>
        </w:rPr>
        <w:t>10:</w:t>
      </w:r>
      <w:r w:rsidR="00A11602" w:rsidRPr="001278E2">
        <w:rPr>
          <w:rFonts w:asciiTheme="minorHAnsi" w:hAnsiTheme="minorHAnsi" w:cstheme="minorHAnsi"/>
          <w:b/>
          <w:i/>
          <w:color w:val="292B2C"/>
          <w:lang w:val="en-US"/>
        </w:rPr>
        <w:t>0</w:t>
      </w:r>
      <w:r w:rsidRPr="005C4CA0">
        <w:rPr>
          <w:rFonts w:asciiTheme="minorHAnsi" w:hAnsiTheme="minorHAnsi" w:cstheme="minorHAnsi"/>
          <w:b/>
          <w:i/>
          <w:color w:val="292B2C"/>
          <w:lang w:val="en-US"/>
        </w:rPr>
        <w:t>0-1</w:t>
      </w:r>
      <w:r w:rsidR="00A11602" w:rsidRPr="001278E2">
        <w:rPr>
          <w:rFonts w:asciiTheme="minorHAnsi" w:hAnsiTheme="minorHAnsi" w:cstheme="minorHAnsi"/>
          <w:b/>
          <w:i/>
          <w:color w:val="292B2C"/>
          <w:lang w:val="en-US"/>
        </w:rPr>
        <w:t>0</w:t>
      </w:r>
      <w:r w:rsidRPr="005C4CA0">
        <w:rPr>
          <w:rFonts w:asciiTheme="minorHAnsi" w:hAnsiTheme="minorHAnsi" w:cstheme="minorHAnsi"/>
          <w:b/>
          <w:i/>
          <w:color w:val="292B2C"/>
          <w:lang w:val="en-US"/>
        </w:rPr>
        <w:t>:</w:t>
      </w:r>
      <w:r w:rsidR="00A11602" w:rsidRPr="001278E2">
        <w:rPr>
          <w:rFonts w:asciiTheme="minorHAnsi" w:hAnsiTheme="minorHAnsi" w:cstheme="minorHAnsi"/>
          <w:b/>
          <w:i/>
          <w:color w:val="292B2C"/>
          <w:lang w:val="en-US"/>
        </w:rPr>
        <w:t>3</w:t>
      </w:r>
      <w:r w:rsidR="00962019" w:rsidRPr="005C4CA0">
        <w:rPr>
          <w:rFonts w:asciiTheme="minorHAnsi" w:hAnsiTheme="minorHAnsi" w:cstheme="minorHAnsi"/>
          <w:b/>
          <w:i/>
          <w:color w:val="292B2C"/>
          <w:lang w:val="en-US"/>
        </w:rPr>
        <w:t xml:space="preserve">0 </w:t>
      </w:r>
      <w:r w:rsidR="003A47BD">
        <w:rPr>
          <w:rFonts w:asciiTheme="minorHAnsi" w:hAnsiTheme="minorHAnsi" w:cstheme="minorHAnsi"/>
          <w:b/>
          <w:i/>
          <w:color w:val="292B2C"/>
          <w:lang w:val="en-US"/>
        </w:rPr>
        <w:t xml:space="preserve">Earth </w:t>
      </w:r>
      <w:r w:rsidRPr="005C4CA0">
        <w:rPr>
          <w:rFonts w:asciiTheme="minorHAnsi" w:hAnsiTheme="minorHAnsi" w:cstheme="minorHAnsi"/>
          <w:b/>
          <w:i/>
          <w:color w:val="292B2C"/>
          <w:lang w:val="en-US"/>
        </w:rPr>
        <w:t xml:space="preserve">Observation </w:t>
      </w:r>
      <w:proofErr w:type="spellStart"/>
      <w:r w:rsidR="00896970" w:rsidRPr="005C4CA0">
        <w:rPr>
          <w:rFonts w:asciiTheme="minorHAnsi" w:hAnsiTheme="minorHAnsi" w:cstheme="minorHAnsi"/>
          <w:b/>
          <w:i/>
          <w:color w:val="292B2C"/>
          <w:lang w:val="en-US"/>
        </w:rPr>
        <w:t>platforms</w:t>
      </w:r>
      <w:proofErr w:type="gramStart"/>
      <w:r w:rsidR="00002200" w:rsidRPr="005C4CA0">
        <w:rPr>
          <w:rFonts w:asciiTheme="minorHAnsi" w:hAnsiTheme="minorHAnsi" w:cstheme="minorHAnsi"/>
          <w:b/>
          <w:i/>
          <w:color w:val="292B2C"/>
          <w:lang w:val="en-US"/>
        </w:rPr>
        <w:t>:</w:t>
      </w:r>
      <w:r w:rsidR="005F249D">
        <w:rPr>
          <w:rFonts w:asciiTheme="minorHAnsi" w:hAnsiTheme="minorHAnsi" w:cstheme="minorHAnsi"/>
          <w:b/>
          <w:i/>
          <w:color w:val="292B2C"/>
          <w:lang w:val="en-US"/>
        </w:rPr>
        <w:t>Develop</w:t>
      </w:r>
      <w:r w:rsidR="003A47BD">
        <w:rPr>
          <w:rFonts w:asciiTheme="minorHAnsi" w:hAnsiTheme="minorHAnsi" w:cstheme="minorHAnsi"/>
          <w:b/>
          <w:i/>
          <w:color w:val="292B2C"/>
          <w:lang w:val="en-US"/>
        </w:rPr>
        <w:t>ments</w:t>
      </w:r>
      <w:proofErr w:type="spellEnd"/>
      <w:proofErr w:type="gramEnd"/>
      <w:r w:rsidR="003A47BD">
        <w:rPr>
          <w:rFonts w:asciiTheme="minorHAnsi" w:hAnsiTheme="minorHAnsi" w:cstheme="minorHAnsi"/>
          <w:b/>
          <w:i/>
          <w:color w:val="292B2C"/>
          <w:lang w:val="en-US"/>
        </w:rPr>
        <w:t xml:space="preserve"> in </w:t>
      </w:r>
      <w:r w:rsidR="005F249D">
        <w:rPr>
          <w:rFonts w:asciiTheme="minorHAnsi" w:hAnsiTheme="minorHAnsi" w:cstheme="minorHAnsi"/>
          <w:b/>
          <w:i/>
          <w:color w:val="292B2C"/>
          <w:lang w:val="en-US"/>
        </w:rPr>
        <w:t xml:space="preserve"> Operational Oceanography</w:t>
      </w:r>
    </w:p>
    <w:p w:rsidR="00F71E2B" w:rsidRDefault="004020F1" w:rsidP="005C4CA0">
      <w:pPr>
        <w:pStyle w:val="Web"/>
        <w:numPr>
          <w:ilvl w:val="0"/>
          <w:numId w:val="6"/>
        </w:numPr>
        <w:shd w:val="clear" w:color="auto" w:fill="FFFFFF"/>
        <w:spacing w:before="0" w:beforeAutospacing="0"/>
        <w:jc w:val="both"/>
        <w:rPr>
          <w:rFonts w:asciiTheme="minorHAnsi" w:hAnsiTheme="minorHAnsi" w:cstheme="minorHAnsi"/>
          <w:color w:val="292B2C"/>
          <w:lang w:val="en-US"/>
        </w:rPr>
      </w:pPr>
      <w:proofErr w:type="spellStart"/>
      <w:r w:rsidRPr="00B43808">
        <w:rPr>
          <w:rFonts w:asciiTheme="minorHAnsi" w:hAnsiTheme="minorHAnsi" w:cstheme="minorHAnsi"/>
          <w:color w:val="292B2C"/>
          <w:lang w:val="en-US"/>
        </w:rPr>
        <w:t>EuroGOOS</w:t>
      </w:r>
      <w:proofErr w:type="spellEnd"/>
      <w:r w:rsidR="00F17C8E" w:rsidRPr="00B43808">
        <w:rPr>
          <w:rFonts w:asciiTheme="minorHAnsi" w:hAnsiTheme="minorHAnsi" w:cstheme="minorHAnsi"/>
          <w:color w:val="292B2C"/>
          <w:lang w:val="en-US"/>
        </w:rPr>
        <w:t>– European Global Ocean Observing System</w:t>
      </w:r>
      <w:r w:rsidR="00B43808" w:rsidRPr="00B43808">
        <w:rPr>
          <w:rFonts w:asciiTheme="minorHAnsi" w:hAnsiTheme="minorHAnsi" w:cstheme="minorHAnsi"/>
          <w:color w:val="292B2C"/>
          <w:lang w:val="en-US"/>
        </w:rPr>
        <w:t>,</w:t>
      </w:r>
      <w:r w:rsidR="00F17C8E" w:rsidRPr="00B43808">
        <w:rPr>
          <w:rFonts w:asciiTheme="minorHAnsi" w:hAnsiTheme="minorHAnsi" w:cstheme="minorHAnsi"/>
          <w:color w:val="292B2C"/>
          <w:lang w:val="en-US"/>
        </w:rPr>
        <w:t xml:space="preserve"> by Dr. Glenn Nolan</w:t>
      </w:r>
      <w:r w:rsidR="001E43C5" w:rsidRPr="00B43808">
        <w:rPr>
          <w:rFonts w:asciiTheme="minorHAnsi" w:hAnsiTheme="minorHAnsi" w:cstheme="minorHAnsi"/>
          <w:color w:val="292B2C"/>
          <w:lang w:val="en-US"/>
        </w:rPr>
        <w:t>,</w:t>
      </w:r>
      <w:r w:rsidR="00D1713D">
        <w:rPr>
          <w:rFonts w:asciiTheme="minorHAnsi" w:hAnsiTheme="minorHAnsi" w:cstheme="minorHAnsi"/>
          <w:color w:val="292B2C"/>
          <w:lang w:val="en-US"/>
        </w:rPr>
        <w:t xml:space="preserve"> </w:t>
      </w:r>
      <w:proofErr w:type="spellStart"/>
      <w:r w:rsidR="00F17C8E" w:rsidRPr="00B43808">
        <w:rPr>
          <w:rFonts w:asciiTheme="minorHAnsi" w:hAnsiTheme="minorHAnsi" w:cstheme="minorHAnsi"/>
          <w:color w:val="292B2C"/>
          <w:lang w:val="en-US"/>
        </w:rPr>
        <w:t>EuroG</w:t>
      </w:r>
      <w:r w:rsidRPr="00B43808">
        <w:rPr>
          <w:rFonts w:asciiTheme="minorHAnsi" w:hAnsiTheme="minorHAnsi" w:cstheme="minorHAnsi"/>
          <w:color w:val="292B2C"/>
          <w:lang w:val="en-US"/>
        </w:rPr>
        <w:t>OOS</w:t>
      </w:r>
      <w:proofErr w:type="spellEnd"/>
      <w:r w:rsidR="00F17C8E" w:rsidRPr="00B43808">
        <w:rPr>
          <w:rFonts w:asciiTheme="minorHAnsi" w:hAnsiTheme="minorHAnsi" w:cstheme="minorHAnsi"/>
          <w:color w:val="292B2C"/>
          <w:lang w:val="en-US"/>
        </w:rPr>
        <w:t xml:space="preserve"> Secretary General</w:t>
      </w:r>
    </w:p>
    <w:p w:rsidR="00424732" w:rsidRPr="005C4CA0" w:rsidRDefault="00424732" w:rsidP="005C4CA0">
      <w:pPr>
        <w:pStyle w:val="Web"/>
        <w:numPr>
          <w:ilvl w:val="0"/>
          <w:numId w:val="6"/>
        </w:numPr>
        <w:shd w:val="clear" w:color="auto" w:fill="FFFFFF"/>
        <w:spacing w:before="0" w:beforeAutospacing="0"/>
        <w:jc w:val="both"/>
        <w:rPr>
          <w:rFonts w:asciiTheme="minorHAnsi" w:hAnsiTheme="minorHAnsi" w:cstheme="minorHAnsi"/>
          <w:color w:val="292B2C"/>
          <w:lang w:val="en-US"/>
        </w:rPr>
      </w:pPr>
      <w:proofErr w:type="spellStart"/>
      <w:r w:rsidRPr="00B43808">
        <w:rPr>
          <w:rFonts w:asciiTheme="minorHAnsi" w:hAnsiTheme="minorHAnsi" w:cstheme="minorHAnsi"/>
          <w:color w:val="292B2C"/>
          <w:lang w:val="en-US"/>
        </w:rPr>
        <w:t>MonGOOS</w:t>
      </w:r>
      <w:proofErr w:type="spellEnd"/>
      <w:r w:rsidRPr="00B43808">
        <w:rPr>
          <w:rFonts w:asciiTheme="minorHAnsi" w:hAnsiTheme="minorHAnsi" w:cstheme="minorHAnsi"/>
          <w:color w:val="292B2C"/>
          <w:lang w:val="en-US"/>
        </w:rPr>
        <w:t xml:space="preserve"> – The Mediterranean Operational Network for the Global Ocean Observing System, by </w:t>
      </w:r>
      <w:proofErr w:type="spellStart"/>
      <w:r>
        <w:rPr>
          <w:rFonts w:asciiTheme="minorHAnsi" w:hAnsiTheme="minorHAnsi" w:cstheme="minorHAnsi"/>
          <w:color w:val="292B2C"/>
          <w:lang w:val="en-US"/>
        </w:rPr>
        <w:t>Dr</w:t>
      </w:r>
      <w:r w:rsidRPr="005C4CA0">
        <w:rPr>
          <w:rFonts w:asciiTheme="minorHAnsi" w:hAnsiTheme="minorHAnsi" w:cstheme="minorHAnsi"/>
          <w:color w:val="292B2C"/>
          <w:lang w:val="en-US"/>
        </w:rPr>
        <w:t>Giovanni</w:t>
      </w:r>
      <w:proofErr w:type="spellEnd"/>
      <w:r w:rsidRPr="005C4CA0">
        <w:rPr>
          <w:rFonts w:asciiTheme="minorHAnsi" w:hAnsiTheme="minorHAnsi" w:cstheme="minorHAnsi"/>
          <w:color w:val="292B2C"/>
          <w:lang w:val="en-US"/>
        </w:rPr>
        <w:t xml:space="preserve"> </w:t>
      </w:r>
      <w:proofErr w:type="spellStart"/>
      <w:r w:rsidRPr="005C4CA0">
        <w:rPr>
          <w:rFonts w:asciiTheme="minorHAnsi" w:hAnsiTheme="minorHAnsi" w:cstheme="minorHAnsi"/>
          <w:color w:val="292B2C"/>
          <w:lang w:val="en-US"/>
        </w:rPr>
        <w:t>Coppini</w:t>
      </w:r>
      <w:proofErr w:type="spellEnd"/>
      <w:r w:rsidRPr="00B43808">
        <w:rPr>
          <w:rFonts w:asciiTheme="minorHAnsi" w:hAnsiTheme="minorHAnsi" w:cstheme="minorHAnsi"/>
          <w:color w:val="292B2C"/>
          <w:lang w:val="en-US"/>
        </w:rPr>
        <w:t xml:space="preserve"> (</w:t>
      </w:r>
      <w:r w:rsidR="00D9664F" w:rsidRPr="005C4CA0">
        <w:rPr>
          <w:rFonts w:asciiTheme="minorHAnsi" w:hAnsiTheme="minorHAnsi" w:cstheme="minorHAnsi"/>
          <w:color w:val="292B2C"/>
          <w:lang w:val="en-US"/>
        </w:rPr>
        <w:t>Euro-Mediterranean Center on Climate Change</w:t>
      </w:r>
      <w:r>
        <w:rPr>
          <w:rFonts w:asciiTheme="minorHAnsi" w:hAnsiTheme="minorHAnsi" w:cstheme="minorHAnsi"/>
          <w:color w:val="292B2C"/>
          <w:lang w:val="en-US"/>
        </w:rPr>
        <w:t>)</w:t>
      </w:r>
    </w:p>
    <w:p w:rsidR="00424732" w:rsidRPr="0058075D" w:rsidRDefault="00424732">
      <w:pPr>
        <w:pStyle w:val="Web"/>
        <w:shd w:val="clear" w:color="auto" w:fill="FFFFFF"/>
        <w:spacing w:before="0" w:beforeAutospacing="0"/>
        <w:jc w:val="both"/>
        <w:rPr>
          <w:rFonts w:asciiTheme="minorHAnsi" w:hAnsiTheme="minorHAnsi" w:cstheme="minorHAnsi"/>
          <w:i/>
          <w:color w:val="292B2C"/>
          <w:lang w:val="en-US"/>
        </w:rPr>
      </w:pPr>
      <w:r w:rsidRPr="0058075D">
        <w:rPr>
          <w:rFonts w:asciiTheme="minorHAnsi" w:hAnsiTheme="minorHAnsi" w:cstheme="minorHAnsi"/>
          <w:i/>
          <w:color w:val="292B2C"/>
          <w:lang w:val="en-US"/>
        </w:rPr>
        <w:t>1</w:t>
      </w:r>
      <w:r w:rsidR="00A11602" w:rsidRPr="0058075D">
        <w:rPr>
          <w:rFonts w:asciiTheme="minorHAnsi" w:hAnsiTheme="minorHAnsi" w:cstheme="minorHAnsi"/>
          <w:i/>
          <w:color w:val="292B2C"/>
          <w:lang w:val="en-US"/>
        </w:rPr>
        <w:t>0</w:t>
      </w:r>
      <w:r w:rsidRPr="0058075D">
        <w:rPr>
          <w:rFonts w:asciiTheme="minorHAnsi" w:hAnsiTheme="minorHAnsi" w:cstheme="minorHAnsi"/>
          <w:i/>
          <w:color w:val="292B2C"/>
          <w:lang w:val="en-US"/>
        </w:rPr>
        <w:t>:</w:t>
      </w:r>
      <w:r w:rsidR="00A11602" w:rsidRPr="0058075D">
        <w:rPr>
          <w:rFonts w:asciiTheme="minorHAnsi" w:hAnsiTheme="minorHAnsi" w:cstheme="minorHAnsi"/>
          <w:i/>
          <w:color w:val="292B2C"/>
          <w:lang w:val="en-US"/>
        </w:rPr>
        <w:t>3</w:t>
      </w:r>
      <w:r w:rsidRPr="0058075D">
        <w:rPr>
          <w:rFonts w:asciiTheme="minorHAnsi" w:hAnsiTheme="minorHAnsi" w:cstheme="minorHAnsi"/>
          <w:i/>
          <w:color w:val="292B2C"/>
          <w:lang w:val="en-US"/>
        </w:rPr>
        <w:t>0-11:</w:t>
      </w:r>
      <w:r w:rsidR="00A11602" w:rsidRPr="0058075D">
        <w:rPr>
          <w:rFonts w:asciiTheme="minorHAnsi" w:hAnsiTheme="minorHAnsi" w:cstheme="minorHAnsi"/>
          <w:i/>
          <w:color w:val="292B2C"/>
          <w:lang w:val="en-US"/>
        </w:rPr>
        <w:t>0</w:t>
      </w:r>
      <w:r w:rsidRPr="0058075D">
        <w:rPr>
          <w:rFonts w:asciiTheme="minorHAnsi" w:hAnsiTheme="minorHAnsi" w:cstheme="minorHAnsi"/>
          <w:i/>
          <w:color w:val="292B2C"/>
          <w:lang w:val="en-US"/>
        </w:rPr>
        <w:t xml:space="preserve">0 Coffee Break </w:t>
      </w:r>
    </w:p>
    <w:p w:rsidR="00424732" w:rsidRPr="005C4CA0" w:rsidRDefault="00424732" w:rsidP="005C4CA0">
      <w:pPr>
        <w:pStyle w:v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jc w:val="both"/>
        <w:rPr>
          <w:rFonts w:asciiTheme="minorHAnsi" w:hAnsiTheme="minorHAnsi" w:cstheme="minorHAnsi"/>
          <w:b/>
          <w:i/>
          <w:color w:val="292B2C"/>
          <w:lang w:val="en-US"/>
        </w:rPr>
      </w:pPr>
      <w:r w:rsidRPr="005C4CA0">
        <w:rPr>
          <w:rFonts w:asciiTheme="minorHAnsi" w:hAnsiTheme="minorHAnsi" w:cstheme="minorHAnsi"/>
          <w:b/>
          <w:i/>
          <w:color w:val="292B2C"/>
          <w:lang w:val="en-US"/>
        </w:rPr>
        <w:t>11:</w:t>
      </w:r>
      <w:r w:rsidR="00A11602">
        <w:rPr>
          <w:rFonts w:asciiTheme="minorHAnsi" w:hAnsiTheme="minorHAnsi" w:cstheme="minorHAnsi"/>
          <w:b/>
          <w:i/>
          <w:color w:val="292B2C"/>
          <w:lang w:val="en-US"/>
        </w:rPr>
        <w:t>0</w:t>
      </w:r>
      <w:r w:rsidRPr="005C4CA0">
        <w:rPr>
          <w:rFonts w:asciiTheme="minorHAnsi" w:hAnsiTheme="minorHAnsi" w:cstheme="minorHAnsi"/>
          <w:b/>
          <w:i/>
          <w:color w:val="292B2C"/>
          <w:lang w:val="en-US"/>
        </w:rPr>
        <w:t>0-1</w:t>
      </w:r>
      <w:r w:rsidR="00A11602">
        <w:rPr>
          <w:rFonts w:asciiTheme="minorHAnsi" w:hAnsiTheme="minorHAnsi" w:cstheme="minorHAnsi"/>
          <w:b/>
          <w:i/>
          <w:color w:val="292B2C"/>
          <w:lang w:val="en-US"/>
        </w:rPr>
        <w:t>1</w:t>
      </w:r>
      <w:r w:rsidRPr="005C4CA0">
        <w:rPr>
          <w:rFonts w:asciiTheme="minorHAnsi" w:hAnsiTheme="minorHAnsi" w:cstheme="minorHAnsi"/>
          <w:b/>
          <w:i/>
          <w:color w:val="292B2C"/>
          <w:lang w:val="en-US"/>
        </w:rPr>
        <w:t>:</w:t>
      </w:r>
      <w:r w:rsidR="00A11602">
        <w:rPr>
          <w:rFonts w:asciiTheme="minorHAnsi" w:hAnsiTheme="minorHAnsi" w:cstheme="minorHAnsi"/>
          <w:b/>
          <w:i/>
          <w:color w:val="292B2C"/>
          <w:lang w:val="en-US"/>
        </w:rPr>
        <w:t>45</w:t>
      </w:r>
      <w:r w:rsidR="00242DA0">
        <w:rPr>
          <w:rFonts w:asciiTheme="minorHAnsi" w:hAnsiTheme="minorHAnsi" w:cstheme="minorHAnsi"/>
          <w:b/>
          <w:i/>
          <w:color w:val="292B2C"/>
          <w:lang w:val="en-US"/>
        </w:rPr>
        <w:t xml:space="preserve"> Blue Growth in </w:t>
      </w:r>
      <w:r w:rsidR="00643A29">
        <w:rPr>
          <w:rFonts w:asciiTheme="minorHAnsi" w:hAnsiTheme="minorHAnsi" w:cstheme="minorHAnsi"/>
          <w:b/>
          <w:i/>
          <w:color w:val="292B2C"/>
          <w:lang w:val="en-US"/>
        </w:rPr>
        <w:t>Action: Presentation of Projects</w:t>
      </w:r>
    </w:p>
    <w:p w:rsidR="00424732" w:rsidRPr="00B43808" w:rsidRDefault="00424732" w:rsidP="00D1713D">
      <w:pPr>
        <w:pStyle w:val="Web"/>
        <w:numPr>
          <w:ilvl w:val="0"/>
          <w:numId w:val="8"/>
        </w:numPr>
        <w:shd w:val="clear" w:color="auto" w:fill="FFFFFF"/>
        <w:spacing w:before="0" w:beforeAutospacing="0"/>
        <w:rPr>
          <w:rFonts w:asciiTheme="minorHAnsi" w:hAnsiTheme="minorHAnsi" w:cstheme="minorHAnsi"/>
          <w:color w:val="292B2C"/>
          <w:lang w:val="en-US"/>
        </w:rPr>
      </w:pPr>
      <w:proofErr w:type="spellStart"/>
      <w:r w:rsidRPr="00B43808">
        <w:rPr>
          <w:rFonts w:asciiTheme="minorHAnsi" w:hAnsiTheme="minorHAnsi" w:cstheme="minorHAnsi"/>
          <w:color w:val="292B2C"/>
          <w:lang w:val="en-US"/>
        </w:rPr>
        <w:t>BlueMed</w:t>
      </w:r>
      <w:proofErr w:type="spellEnd"/>
      <w:r w:rsidRPr="00B43808">
        <w:rPr>
          <w:rFonts w:asciiTheme="minorHAnsi" w:hAnsiTheme="minorHAnsi" w:cstheme="minorHAnsi"/>
          <w:color w:val="292B2C"/>
          <w:lang w:val="en-US"/>
        </w:rPr>
        <w:t xml:space="preserve"> Project, presented by Dr. Elena </w:t>
      </w:r>
      <w:proofErr w:type="spellStart"/>
      <w:r w:rsidRPr="00B43808">
        <w:rPr>
          <w:rFonts w:asciiTheme="minorHAnsi" w:hAnsiTheme="minorHAnsi" w:cstheme="minorHAnsi"/>
          <w:color w:val="292B2C"/>
          <w:lang w:val="en-US"/>
        </w:rPr>
        <w:t>Ciappi</w:t>
      </w:r>
      <w:proofErr w:type="spellEnd"/>
      <w:r w:rsidRPr="00B43808">
        <w:rPr>
          <w:rFonts w:asciiTheme="minorHAnsi" w:hAnsiTheme="minorHAnsi" w:cstheme="minorHAnsi"/>
          <w:color w:val="292B2C"/>
          <w:lang w:val="en-US"/>
        </w:rPr>
        <w:t xml:space="preserve"> (CNR</w:t>
      </w:r>
      <w:r w:rsidR="005F249D">
        <w:rPr>
          <w:rFonts w:asciiTheme="minorHAnsi" w:hAnsiTheme="minorHAnsi" w:cstheme="minorHAnsi"/>
          <w:color w:val="292B2C"/>
          <w:lang w:val="en-US"/>
        </w:rPr>
        <w:t>/</w:t>
      </w:r>
      <w:proofErr w:type="spellStart"/>
      <w:r w:rsidR="005F249D" w:rsidRPr="005C4CA0">
        <w:rPr>
          <w:rFonts w:asciiTheme="minorHAnsi" w:hAnsiTheme="minorHAnsi" w:cstheme="minorHAnsi"/>
          <w:color w:val="292B2C"/>
          <w:lang w:val="en-US"/>
        </w:rPr>
        <w:t>Consiglio</w:t>
      </w:r>
      <w:proofErr w:type="spellEnd"/>
      <w:r w:rsidR="00D1713D">
        <w:rPr>
          <w:rFonts w:asciiTheme="minorHAnsi" w:hAnsiTheme="minorHAnsi" w:cstheme="minorHAnsi"/>
          <w:color w:val="292B2C"/>
          <w:lang w:val="en-US"/>
        </w:rPr>
        <w:t xml:space="preserve"> </w:t>
      </w:r>
      <w:proofErr w:type="spellStart"/>
      <w:r w:rsidR="005F249D" w:rsidRPr="005C4CA0">
        <w:rPr>
          <w:rFonts w:asciiTheme="minorHAnsi" w:hAnsiTheme="minorHAnsi" w:cstheme="minorHAnsi"/>
          <w:color w:val="292B2C"/>
          <w:lang w:val="en-US"/>
        </w:rPr>
        <w:t>Nazionale</w:t>
      </w:r>
      <w:proofErr w:type="spellEnd"/>
      <w:r w:rsidR="00D1713D">
        <w:rPr>
          <w:rFonts w:asciiTheme="minorHAnsi" w:hAnsiTheme="minorHAnsi" w:cstheme="minorHAnsi"/>
          <w:color w:val="292B2C"/>
          <w:lang w:val="en-US"/>
        </w:rPr>
        <w:t xml:space="preserve"> </w:t>
      </w:r>
      <w:proofErr w:type="spellStart"/>
      <w:r w:rsidR="005F249D" w:rsidRPr="005C4CA0">
        <w:rPr>
          <w:rFonts w:asciiTheme="minorHAnsi" w:hAnsiTheme="minorHAnsi" w:cstheme="minorHAnsi"/>
          <w:color w:val="292B2C"/>
          <w:lang w:val="en-US"/>
        </w:rPr>
        <w:t>delle</w:t>
      </w:r>
      <w:proofErr w:type="spellEnd"/>
      <w:r w:rsidR="00D1713D">
        <w:rPr>
          <w:rFonts w:asciiTheme="minorHAnsi" w:hAnsiTheme="minorHAnsi" w:cstheme="minorHAnsi"/>
          <w:color w:val="292B2C"/>
          <w:lang w:val="en-US"/>
        </w:rPr>
        <w:t xml:space="preserve"> </w:t>
      </w:r>
      <w:proofErr w:type="spellStart"/>
      <w:r w:rsidR="005F249D" w:rsidRPr="005C4CA0">
        <w:rPr>
          <w:rFonts w:asciiTheme="minorHAnsi" w:hAnsiTheme="minorHAnsi" w:cstheme="minorHAnsi"/>
          <w:color w:val="292B2C"/>
          <w:lang w:val="en-US"/>
        </w:rPr>
        <w:t>Ricerche</w:t>
      </w:r>
      <w:proofErr w:type="spellEnd"/>
      <w:r w:rsidR="00D1713D">
        <w:rPr>
          <w:rFonts w:asciiTheme="minorHAnsi" w:hAnsiTheme="minorHAnsi" w:cstheme="minorHAnsi"/>
          <w:color w:val="292B2C"/>
          <w:lang w:val="en-US"/>
        </w:rPr>
        <w:t>–</w:t>
      </w:r>
      <w:r w:rsidRPr="00B43808">
        <w:rPr>
          <w:rFonts w:asciiTheme="minorHAnsi" w:hAnsiTheme="minorHAnsi" w:cstheme="minorHAnsi"/>
          <w:color w:val="292B2C"/>
          <w:lang w:val="en-US"/>
        </w:rPr>
        <w:t>INSEAN</w:t>
      </w:r>
      <w:r w:rsidR="005F249D">
        <w:rPr>
          <w:rFonts w:asciiTheme="minorHAnsi" w:hAnsiTheme="minorHAnsi" w:cstheme="minorHAnsi"/>
          <w:color w:val="292B2C"/>
          <w:lang w:val="en-US"/>
        </w:rPr>
        <w:t>/</w:t>
      </w:r>
      <w:proofErr w:type="spellStart"/>
      <w:r w:rsidR="003D76F8" w:rsidRPr="005C4CA0">
        <w:rPr>
          <w:rFonts w:asciiTheme="minorHAnsi" w:hAnsiTheme="minorHAnsi" w:cstheme="minorHAnsi"/>
          <w:color w:val="292B2C"/>
          <w:lang w:val="en-US"/>
        </w:rPr>
        <w:t>IstitutoNazionale</w:t>
      </w:r>
      <w:proofErr w:type="spellEnd"/>
      <w:r w:rsidR="00D1713D">
        <w:rPr>
          <w:rFonts w:asciiTheme="minorHAnsi" w:hAnsiTheme="minorHAnsi" w:cstheme="minorHAnsi"/>
          <w:color w:val="292B2C"/>
          <w:lang w:val="en-US"/>
        </w:rPr>
        <w:t xml:space="preserve"> </w:t>
      </w:r>
      <w:r w:rsidR="003D76F8" w:rsidRPr="005C4CA0">
        <w:rPr>
          <w:rFonts w:asciiTheme="minorHAnsi" w:hAnsiTheme="minorHAnsi" w:cstheme="minorHAnsi"/>
          <w:color w:val="292B2C"/>
          <w:lang w:val="en-US"/>
        </w:rPr>
        <w:t xml:space="preserve">per </w:t>
      </w:r>
      <w:proofErr w:type="spellStart"/>
      <w:r w:rsidR="003D76F8" w:rsidRPr="005C4CA0">
        <w:rPr>
          <w:rFonts w:asciiTheme="minorHAnsi" w:hAnsiTheme="minorHAnsi" w:cstheme="minorHAnsi"/>
          <w:color w:val="292B2C"/>
          <w:lang w:val="en-US"/>
        </w:rPr>
        <w:t>StudiedEsperienze</w:t>
      </w:r>
      <w:proofErr w:type="spellEnd"/>
      <w:r w:rsidR="003D76F8" w:rsidRPr="005C4CA0">
        <w:rPr>
          <w:rFonts w:asciiTheme="minorHAnsi" w:hAnsiTheme="minorHAnsi" w:cstheme="minorHAnsi"/>
          <w:color w:val="292B2C"/>
          <w:lang w:val="en-US"/>
        </w:rPr>
        <w:t xml:space="preserve"> di </w:t>
      </w:r>
      <w:proofErr w:type="spellStart"/>
      <w:r w:rsidR="003D76F8" w:rsidRPr="005C4CA0">
        <w:rPr>
          <w:rFonts w:asciiTheme="minorHAnsi" w:hAnsiTheme="minorHAnsi" w:cstheme="minorHAnsi"/>
          <w:color w:val="292B2C"/>
          <w:lang w:val="en-US"/>
        </w:rPr>
        <w:t>Architettura</w:t>
      </w:r>
      <w:proofErr w:type="spellEnd"/>
      <w:r w:rsidR="003D76F8" w:rsidRPr="005C4CA0">
        <w:rPr>
          <w:rFonts w:asciiTheme="minorHAnsi" w:hAnsiTheme="minorHAnsi" w:cstheme="minorHAnsi"/>
          <w:color w:val="292B2C"/>
          <w:lang w:val="en-US"/>
        </w:rPr>
        <w:t xml:space="preserve"> </w:t>
      </w:r>
      <w:proofErr w:type="spellStart"/>
      <w:r w:rsidR="003D76F8" w:rsidRPr="005C4CA0">
        <w:rPr>
          <w:rFonts w:asciiTheme="minorHAnsi" w:hAnsiTheme="minorHAnsi" w:cstheme="minorHAnsi"/>
          <w:color w:val="292B2C"/>
          <w:lang w:val="en-US"/>
        </w:rPr>
        <w:t>Navale</w:t>
      </w:r>
      <w:proofErr w:type="spellEnd"/>
      <w:r w:rsidR="003D76F8" w:rsidRPr="005C4CA0">
        <w:rPr>
          <w:rFonts w:asciiTheme="minorHAnsi" w:hAnsiTheme="minorHAnsi" w:cstheme="minorHAnsi"/>
          <w:color w:val="292B2C"/>
          <w:lang w:val="en-US"/>
        </w:rPr>
        <w:t> </w:t>
      </w:r>
      <w:r w:rsidRPr="00B43808">
        <w:rPr>
          <w:rFonts w:asciiTheme="minorHAnsi" w:hAnsiTheme="minorHAnsi" w:cstheme="minorHAnsi"/>
          <w:color w:val="292B2C"/>
          <w:lang w:val="en-US"/>
        </w:rPr>
        <w:t>)</w:t>
      </w:r>
    </w:p>
    <w:p w:rsidR="001F3249" w:rsidRDefault="00E15DDF" w:rsidP="005C4CA0">
      <w:pPr>
        <w:pStyle w:val="Web"/>
        <w:numPr>
          <w:ilvl w:val="0"/>
          <w:numId w:val="8"/>
        </w:numPr>
        <w:shd w:val="clear" w:color="auto" w:fill="FFFFFF"/>
        <w:spacing w:before="0" w:beforeAutospacing="0"/>
        <w:jc w:val="both"/>
        <w:rPr>
          <w:rFonts w:asciiTheme="minorHAnsi" w:hAnsiTheme="minorHAnsi" w:cstheme="minorHAnsi"/>
          <w:color w:val="292B2C"/>
          <w:lang w:val="en-US"/>
        </w:rPr>
      </w:pPr>
      <w:r w:rsidRPr="00B43808">
        <w:rPr>
          <w:rFonts w:asciiTheme="minorHAnsi" w:hAnsiTheme="minorHAnsi" w:cstheme="minorHAnsi"/>
          <w:color w:val="292B2C"/>
          <w:lang w:val="en-US"/>
        </w:rPr>
        <w:t xml:space="preserve">MEDCIS </w:t>
      </w:r>
      <w:r w:rsidR="00B43808" w:rsidRPr="00B43808">
        <w:rPr>
          <w:rFonts w:asciiTheme="minorHAnsi" w:hAnsiTheme="minorHAnsi" w:cstheme="minorHAnsi"/>
          <w:color w:val="292B2C"/>
          <w:lang w:val="en-US"/>
        </w:rPr>
        <w:t xml:space="preserve">– </w:t>
      </w:r>
      <w:r w:rsidRPr="00B43808">
        <w:rPr>
          <w:rFonts w:asciiTheme="minorHAnsi" w:hAnsiTheme="minorHAnsi" w:cstheme="minorHAnsi"/>
          <w:color w:val="292B2C"/>
          <w:lang w:val="en-US"/>
        </w:rPr>
        <w:t>Support Mediterranean Member States towards coherent and coordinated implementation of the second phase of the MSFD</w:t>
      </w:r>
      <w:r w:rsidR="00D1713D">
        <w:rPr>
          <w:rFonts w:asciiTheme="minorHAnsi" w:hAnsiTheme="minorHAnsi" w:cstheme="minorHAnsi"/>
          <w:color w:val="292B2C"/>
          <w:lang w:val="en-US"/>
        </w:rPr>
        <w:t xml:space="preserve">, byDr. </w:t>
      </w:r>
      <w:proofErr w:type="spellStart"/>
      <w:r w:rsidR="00D1713D">
        <w:rPr>
          <w:rFonts w:asciiTheme="minorHAnsi" w:hAnsiTheme="minorHAnsi" w:cstheme="minorHAnsi"/>
          <w:color w:val="292B2C"/>
          <w:lang w:val="en-US"/>
        </w:rPr>
        <w:t>Kalliopi</w:t>
      </w:r>
      <w:proofErr w:type="spellEnd"/>
      <w:r w:rsidR="00D1713D">
        <w:rPr>
          <w:rFonts w:asciiTheme="minorHAnsi" w:hAnsiTheme="minorHAnsi" w:cstheme="minorHAnsi"/>
          <w:color w:val="292B2C"/>
          <w:lang w:val="en-US"/>
        </w:rPr>
        <w:t xml:space="preserve"> </w:t>
      </w:r>
      <w:proofErr w:type="spellStart"/>
      <w:r w:rsidR="00B43808" w:rsidRPr="00B43808">
        <w:rPr>
          <w:rFonts w:asciiTheme="minorHAnsi" w:hAnsiTheme="minorHAnsi" w:cstheme="minorHAnsi"/>
          <w:color w:val="292B2C"/>
          <w:lang w:val="en-US"/>
        </w:rPr>
        <w:t>Pagou</w:t>
      </w:r>
      <w:proofErr w:type="spellEnd"/>
      <w:r w:rsidR="00D1713D">
        <w:rPr>
          <w:rFonts w:asciiTheme="minorHAnsi" w:hAnsiTheme="minorHAnsi" w:cstheme="minorHAnsi"/>
          <w:color w:val="292B2C"/>
          <w:lang w:val="en-US"/>
        </w:rPr>
        <w:t>(Hellenic Centre for Marine R</w:t>
      </w:r>
      <w:r w:rsidRPr="00B43808">
        <w:rPr>
          <w:rFonts w:asciiTheme="minorHAnsi" w:hAnsiTheme="minorHAnsi" w:cstheme="minorHAnsi"/>
          <w:color w:val="292B2C"/>
          <w:lang w:val="en-US"/>
        </w:rPr>
        <w:t xml:space="preserve">esearch) </w:t>
      </w:r>
    </w:p>
    <w:p w:rsidR="00643A29" w:rsidRPr="0082626A" w:rsidRDefault="00CC6EDF" w:rsidP="005C4CA0">
      <w:pPr>
        <w:pStyle w:val="1"/>
        <w:numPr>
          <w:ilvl w:val="0"/>
          <w:numId w:val="8"/>
        </w:numPr>
        <w:shd w:val="clear" w:color="auto" w:fill="FFFFFF"/>
        <w:spacing w:before="0" w:line="320" w:lineRule="atLeast"/>
        <w:rPr>
          <w:rFonts w:asciiTheme="minorHAnsi" w:hAnsiTheme="minorHAnsi" w:cstheme="minorHAnsi"/>
          <w:color w:val="292B2C"/>
          <w:lang w:val="en-US"/>
        </w:rPr>
      </w:pPr>
      <w:proofErr w:type="spellStart"/>
      <w:r w:rsidRPr="005C4CA0">
        <w:rPr>
          <w:rFonts w:asciiTheme="minorHAnsi" w:hAnsiTheme="minorHAnsi" w:cstheme="minorHAnsi"/>
          <w:color w:val="292B2C"/>
          <w:sz w:val="24"/>
          <w:szCs w:val="24"/>
          <w:lang w:val="en-US"/>
        </w:rPr>
        <w:t>AtlantOS</w:t>
      </w:r>
      <w:proofErr w:type="spellEnd"/>
      <w:r w:rsidRPr="005C4CA0">
        <w:rPr>
          <w:rFonts w:asciiTheme="minorHAnsi" w:hAnsiTheme="minorHAnsi" w:cstheme="minorHAnsi"/>
          <w:color w:val="292B2C"/>
          <w:sz w:val="24"/>
          <w:szCs w:val="24"/>
          <w:lang w:val="en-US"/>
        </w:rPr>
        <w:t xml:space="preserve"> - </w:t>
      </w:r>
      <w:proofErr w:type="spellStart"/>
      <w:r w:rsidRPr="005C4CA0">
        <w:rPr>
          <w:rFonts w:asciiTheme="minorHAnsi" w:hAnsiTheme="minorHAnsi" w:cstheme="minorHAnsi"/>
          <w:color w:val="292B2C"/>
          <w:sz w:val="24"/>
          <w:szCs w:val="24"/>
          <w:lang w:val="en-US"/>
        </w:rPr>
        <w:t>Optimising</w:t>
      </w:r>
      <w:proofErr w:type="spellEnd"/>
      <w:r w:rsidRPr="005C4CA0">
        <w:rPr>
          <w:rFonts w:asciiTheme="minorHAnsi" w:hAnsiTheme="minorHAnsi" w:cstheme="minorHAnsi"/>
          <w:color w:val="292B2C"/>
          <w:sz w:val="24"/>
          <w:szCs w:val="24"/>
          <w:lang w:val="en-US"/>
        </w:rPr>
        <w:t xml:space="preserve"> and Enhancing the Integrated</w:t>
      </w:r>
      <w:r w:rsidRPr="005C4CA0">
        <w:rPr>
          <w:rFonts w:asciiTheme="minorHAnsi" w:hAnsiTheme="minorHAnsi" w:cstheme="minorHAnsi" w:hint="eastAsia"/>
          <w:color w:val="292B2C"/>
          <w:sz w:val="24"/>
          <w:szCs w:val="24"/>
          <w:lang w:val="en-US"/>
        </w:rPr>
        <w:t> </w:t>
      </w:r>
      <w:r w:rsidRPr="005C4CA0">
        <w:rPr>
          <w:rFonts w:asciiTheme="minorHAnsi" w:hAnsiTheme="minorHAnsi" w:cstheme="minorHAnsi"/>
          <w:color w:val="292B2C"/>
          <w:sz w:val="24"/>
          <w:szCs w:val="24"/>
          <w:lang w:val="en-US"/>
        </w:rPr>
        <w:t>Atlantic Ocean Observing System</w:t>
      </w:r>
      <w:r w:rsidRPr="008D6D97">
        <w:rPr>
          <w:rFonts w:asciiTheme="minorHAnsi" w:eastAsia="Times New Roman" w:hAnsiTheme="minorHAnsi" w:cstheme="minorHAnsi"/>
          <w:color w:val="292B2C"/>
          <w:sz w:val="24"/>
          <w:szCs w:val="24"/>
          <w:lang w:val="en-US" w:eastAsia="it-IT" w:bidi="ar-SA"/>
        </w:rPr>
        <w:t xml:space="preserve">s, by </w:t>
      </w:r>
      <w:proofErr w:type="spellStart"/>
      <w:r w:rsidR="00962019" w:rsidRPr="005C4CA0">
        <w:rPr>
          <w:rFonts w:asciiTheme="minorHAnsi" w:eastAsia="Times New Roman" w:hAnsiTheme="minorHAnsi" w:cstheme="minorHAnsi"/>
          <w:color w:val="292B2C"/>
          <w:sz w:val="24"/>
          <w:szCs w:val="24"/>
          <w:lang w:val="en-US" w:eastAsia="it-IT" w:bidi="ar-SA"/>
        </w:rPr>
        <w:t>Michèle</w:t>
      </w:r>
      <w:proofErr w:type="spellEnd"/>
      <w:r w:rsidR="00D1713D">
        <w:rPr>
          <w:rFonts w:asciiTheme="minorHAnsi" w:eastAsia="Times New Roman" w:hAnsiTheme="minorHAnsi" w:cstheme="minorHAnsi"/>
          <w:color w:val="292B2C"/>
          <w:sz w:val="24"/>
          <w:szCs w:val="24"/>
          <w:lang w:val="en-US" w:eastAsia="it-IT" w:bidi="ar-SA"/>
        </w:rPr>
        <w:t xml:space="preserve"> </w:t>
      </w:r>
      <w:proofErr w:type="spellStart"/>
      <w:r w:rsidR="001F3249" w:rsidRPr="005C4CA0">
        <w:rPr>
          <w:rFonts w:asciiTheme="minorHAnsi" w:eastAsia="Times New Roman" w:hAnsiTheme="minorHAnsi" w:cstheme="minorHAnsi"/>
          <w:color w:val="292B2C"/>
          <w:sz w:val="24"/>
          <w:szCs w:val="24"/>
          <w:lang w:val="en-US" w:eastAsia="it-IT" w:bidi="ar-SA"/>
        </w:rPr>
        <w:t>Barbier</w:t>
      </w:r>
      <w:proofErr w:type="spellEnd"/>
      <w:r w:rsidR="001F3249" w:rsidRPr="005C4CA0">
        <w:rPr>
          <w:rFonts w:asciiTheme="minorHAnsi" w:eastAsia="Times New Roman" w:hAnsiTheme="minorHAnsi" w:cstheme="minorHAnsi"/>
          <w:color w:val="292B2C"/>
          <w:sz w:val="24"/>
          <w:szCs w:val="24"/>
          <w:lang w:val="en-US" w:eastAsia="it-IT" w:bidi="ar-SA"/>
        </w:rPr>
        <w:t xml:space="preserve"> (</w:t>
      </w:r>
      <w:proofErr w:type="spellStart"/>
      <w:r w:rsidR="0036218A" w:rsidRPr="005C4CA0">
        <w:rPr>
          <w:rFonts w:asciiTheme="minorHAnsi" w:eastAsia="Times New Roman" w:hAnsiTheme="minorHAnsi" w:cstheme="minorHAnsi"/>
          <w:color w:val="292B2C"/>
          <w:sz w:val="24"/>
          <w:szCs w:val="24"/>
          <w:lang w:val="en-US" w:eastAsia="it-IT" w:bidi="ar-SA"/>
        </w:rPr>
        <w:t>Universit</w:t>
      </w:r>
      <w:r w:rsidR="0036218A" w:rsidRPr="005C4CA0">
        <w:rPr>
          <w:rFonts w:asciiTheme="minorHAnsi" w:eastAsia="Times New Roman" w:hAnsiTheme="minorHAnsi" w:cstheme="minorHAnsi" w:hint="eastAsia"/>
          <w:color w:val="292B2C"/>
          <w:sz w:val="24"/>
          <w:szCs w:val="24"/>
          <w:lang w:val="en-US" w:eastAsia="it-IT" w:bidi="ar-SA"/>
        </w:rPr>
        <w:t>é</w:t>
      </w:r>
      <w:proofErr w:type="spellEnd"/>
      <w:r w:rsidR="0036218A" w:rsidRPr="005C4CA0">
        <w:rPr>
          <w:rFonts w:asciiTheme="minorHAnsi" w:eastAsia="Times New Roman" w:hAnsiTheme="minorHAnsi" w:cstheme="minorHAnsi"/>
          <w:color w:val="292B2C"/>
          <w:sz w:val="24"/>
          <w:szCs w:val="24"/>
          <w:lang w:val="en-US" w:eastAsia="it-IT" w:bidi="ar-SA"/>
        </w:rPr>
        <w:t xml:space="preserve"> Pierre </w:t>
      </w:r>
      <w:proofErr w:type="gramStart"/>
      <w:r w:rsidR="0036218A" w:rsidRPr="005C4CA0">
        <w:rPr>
          <w:rFonts w:asciiTheme="minorHAnsi" w:eastAsia="Times New Roman" w:hAnsiTheme="minorHAnsi" w:cstheme="minorHAnsi"/>
          <w:color w:val="292B2C"/>
          <w:sz w:val="24"/>
          <w:szCs w:val="24"/>
          <w:lang w:val="en-US" w:eastAsia="it-IT" w:bidi="ar-SA"/>
        </w:rPr>
        <w:t>et</w:t>
      </w:r>
      <w:proofErr w:type="gramEnd"/>
      <w:r w:rsidR="0036218A" w:rsidRPr="005C4CA0">
        <w:rPr>
          <w:rFonts w:asciiTheme="minorHAnsi" w:eastAsia="Times New Roman" w:hAnsiTheme="minorHAnsi" w:cstheme="minorHAnsi"/>
          <w:color w:val="292B2C"/>
          <w:sz w:val="24"/>
          <w:szCs w:val="24"/>
          <w:lang w:val="en-US" w:eastAsia="it-IT" w:bidi="ar-SA"/>
        </w:rPr>
        <w:t xml:space="preserve"> Marie Curie</w:t>
      </w:r>
      <w:r w:rsidR="001F3249" w:rsidRPr="005C4CA0">
        <w:rPr>
          <w:rFonts w:asciiTheme="minorHAnsi" w:eastAsia="Times New Roman" w:hAnsiTheme="minorHAnsi" w:cstheme="minorHAnsi"/>
          <w:color w:val="292B2C"/>
          <w:sz w:val="24"/>
          <w:szCs w:val="24"/>
          <w:lang w:val="en-US" w:eastAsia="it-IT" w:bidi="ar-SA"/>
        </w:rPr>
        <w:t>)</w:t>
      </w:r>
    </w:p>
    <w:p w:rsidR="00E15DDF" w:rsidRPr="00B43808" w:rsidRDefault="00E15DDF" w:rsidP="005C4CA0">
      <w:pPr>
        <w:pStyle w:val="1"/>
        <w:shd w:val="clear" w:color="auto" w:fill="FFFFFF"/>
        <w:spacing w:before="0" w:line="320" w:lineRule="atLeast"/>
        <w:ind w:left="720"/>
        <w:rPr>
          <w:rFonts w:asciiTheme="minorHAnsi" w:hAnsiTheme="minorHAnsi" w:cstheme="minorHAnsi"/>
          <w:color w:val="292B2C"/>
          <w:lang w:val="en-US"/>
        </w:rPr>
      </w:pPr>
    </w:p>
    <w:p w:rsidR="00DB3AC2" w:rsidRPr="005C4CA0" w:rsidRDefault="00962019" w:rsidP="005C4CA0">
      <w:pPr>
        <w:pStyle w:v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jc w:val="both"/>
        <w:rPr>
          <w:rFonts w:asciiTheme="minorHAnsi" w:hAnsiTheme="minorHAnsi" w:cstheme="minorHAnsi"/>
          <w:b/>
          <w:i/>
          <w:color w:val="292B2C"/>
          <w:lang w:val="en-US"/>
        </w:rPr>
      </w:pPr>
      <w:r w:rsidRPr="005C4CA0">
        <w:rPr>
          <w:rFonts w:asciiTheme="minorHAnsi" w:hAnsiTheme="minorHAnsi" w:cstheme="minorHAnsi"/>
          <w:b/>
          <w:i/>
          <w:color w:val="292B2C"/>
          <w:lang w:val="en-US"/>
        </w:rPr>
        <w:t>1</w:t>
      </w:r>
      <w:r w:rsidR="00A11602">
        <w:rPr>
          <w:rFonts w:asciiTheme="minorHAnsi" w:hAnsiTheme="minorHAnsi" w:cstheme="minorHAnsi"/>
          <w:b/>
          <w:i/>
          <w:color w:val="292B2C"/>
          <w:lang w:val="en-US"/>
        </w:rPr>
        <w:t>1</w:t>
      </w:r>
      <w:r w:rsidRPr="005C4CA0">
        <w:rPr>
          <w:rFonts w:asciiTheme="minorHAnsi" w:hAnsiTheme="minorHAnsi" w:cstheme="minorHAnsi"/>
          <w:b/>
          <w:i/>
          <w:color w:val="292B2C"/>
          <w:lang w:val="en-US"/>
        </w:rPr>
        <w:t>:</w:t>
      </w:r>
      <w:r w:rsidR="00A11602">
        <w:rPr>
          <w:rFonts w:asciiTheme="minorHAnsi" w:hAnsiTheme="minorHAnsi" w:cstheme="minorHAnsi"/>
          <w:b/>
          <w:i/>
          <w:color w:val="292B2C"/>
          <w:lang w:val="en-US"/>
        </w:rPr>
        <w:t>45</w:t>
      </w:r>
      <w:r w:rsidRPr="005C4CA0">
        <w:rPr>
          <w:rFonts w:asciiTheme="minorHAnsi" w:hAnsiTheme="minorHAnsi" w:cstheme="minorHAnsi"/>
          <w:b/>
          <w:i/>
          <w:color w:val="292B2C"/>
          <w:lang w:val="en-US"/>
        </w:rPr>
        <w:t>-1</w:t>
      </w:r>
      <w:r w:rsidR="00A11602">
        <w:rPr>
          <w:rFonts w:asciiTheme="minorHAnsi" w:hAnsiTheme="minorHAnsi" w:cstheme="minorHAnsi"/>
          <w:b/>
          <w:i/>
          <w:color w:val="292B2C"/>
          <w:lang w:val="en-US"/>
        </w:rPr>
        <w:t>2</w:t>
      </w:r>
      <w:r w:rsidRPr="005C4CA0">
        <w:rPr>
          <w:rFonts w:asciiTheme="minorHAnsi" w:hAnsiTheme="minorHAnsi" w:cstheme="minorHAnsi"/>
          <w:b/>
          <w:i/>
          <w:color w:val="292B2C"/>
          <w:lang w:val="en-US"/>
        </w:rPr>
        <w:t>:</w:t>
      </w:r>
      <w:r w:rsidR="00A11602">
        <w:rPr>
          <w:rFonts w:asciiTheme="minorHAnsi" w:hAnsiTheme="minorHAnsi" w:cstheme="minorHAnsi"/>
          <w:b/>
          <w:i/>
          <w:color w:val="292B2C"/>
          <w:lang w:val="en-US"/>
        </w:rPr>
        <w:t>45</w:t>
      </w:r>
      <w:r w:rsidR="00DB3AC2" w:rsidRPr="005C4CA0">
        <w:rPr>
          <w:rFonts w:asciiTheme="minorHAnsi" w:hAnsiTheme="minorHAnsi" w:cstheme="minorHAnsi"/>
          <w:b/>
          <w:i/>
          <w:color w:val="292B2C"/>
          <w:lang w:val="en-US"/>
        </w:rPr>
        <w:t xml:space="preserve">Operational Oceanography in North Africa </w:t>
      </w:r>
      <w:r w:rsidR="00643A29" w:rsidRPr="008D6D97">
        <w:rPr>
          <w:rFonts w:asciiTheme="minorHAnsi" w:hAnsiTheme="minorHAnsi" w:cstheme="minorHAnsi"/>
          <w:b/>
          <w:i/>
          <w:color w:val="292B2C"/>
          <w:lang w:val="en-US"/>
        </w:rPr>
        <w:t>today:</w:t>
      </w:r>
      <w:r w:rsidR="00DB3AC2" w:rsidRPr="005C4CA0">
        <w:rPr>
          <w:rFonts w:asciiTheme="minorHAnsi" w:hAnsiTheme="minorHAnsi" w:cstheme="minorHAnsi"/>
          <w:b/>
          <w:i/>
          <w:color w:val="292B2C"/>
          <w:lang w:val="en-US"/>
        </w:rPr>
        <w:t xml:space="preserve"> Insider Views </w:t>
      </w:r>
    </w:p>
    <w:p w:rsidR="00DB3AC2" w:rsidRDefault="00DB3AC2" w:rsidP="005C4CA0">
      <w:pPr>
        <w:pStyle w:val="Web"/>
        <w:numPr>
          <w:ilvl w:val="0"/>
          <w:numId w:val="9"/>
        </w:numPr>
        <w:spacing w:before="53" w:beforeAutospacing="0" w:after="0" w:afterAutospacing="0"/>
        <w:rPr>
          <w:rFonts w:asciiTheme="minorHAnsi" w:hAnsiTheme="minorHAnsi" w:cstheme="minorHAnsi"/>
          <w:color w:val="292B2C"/>
          <w:lang w:val="en-US"/>
        </w:rPr>
      </w:pPr>
      <w:r w:rsidRPr="005C4CA0">
        <w:rPr>
          <w:rFonts w:asciiTheme="minorHAnsi" w:hAnsiTheme="minorHAnsi" w:cstheme="minorHAnsi"/>
          <w:color w:val="292B2C"/>
          <w:lang w:val="en-US"/>
        </w:rPr>
        <w:t>Oceanographic Monitoring and Modeling Activities along the  Egyptian Mediterranean Coastline and Continental Shelf</w:t>
      </w:r>
      <w:r>
        <w:rPr>
          <w:rFonts w:asciiTheme="minorHAnsi" w:hAnsiTheme="minorHAnsi" w:cstheme="minorHAnsi"/>
          <w:color w:val="292B2C"/>
          <w:lang w:val="en-US"/>
        </w:rPr>
        <w:t xml:space="preserve">, by </w:t>
      </w:r>
      <w:r w:rsidRPr="00DB3AC2">
        <w:rPr>
          <w:rFonts w:asciiTheme="minorHAnsi" w:hAnsiTheme="minorHAnsi" w:cstheme="minorHAnsi"/>
          <w:color w:val="292B2C"/>
          <w:lang w:val="en-US"/>
        </w:rPr>
        <w:t>Prof. Mohamed Said</w:t>
      </w:r>
      <w:r>
        <w:rPr>
          <w:rFonts w:asciiTheme="minorHAnsi" w:hAnsiTheme="minorHAnsi" w:cstheme="minorHAnsi"/>
          <w:color w:val="292B2C"/>
          <w:lang w:val="en-US"/>
        </w:rPr>
        <w:t xml:space="preserve"> (</w:t>
      </w:r>
      <w:r w:rsidRPr="005C4CA0">
        <w:rPr>
          <w:rFonts w:asciiTheme="minorHAnsi" w:hAnsiTheme="minorHAnsi" w:cstheme="minorHAnsi"/>
          <w:color w:val="292B2C"/>
          <w:lang w:val="en-US"/>
        </w:rPr>
        <w:t>National Institute of Oceanography and Fisheries</w:t>
      </w:r>
      <w:r>
        <w:rPr>
          <w:rFonts w:asciiTheme="minorHAnsi" w:hAnsiTheme="minorHAnsi" w:cstheme="minorHAnsi"/>
          <w:color w:val="292B2C"/>
          <w:lang w:val="en-US"/>
        </w:rPr>
        <w:t>)</w:t>
      </w:r>
    </w:p>
    <w:p w:rsidR="00604B09" w:rsidRPr="00604B09" w:rsidRDefault="00604B09" w:rsidP="005C4CA0">
      <w:pPr>
        <w:pStyle w:val="Web"/>
        <w:numPr>
          <w:ilvl w:val="0"/>
          <w:numId w:val="9"/>
        </w:numPr>
        <w:spacing w:before="53" w:beforeAutospacing="0" w:after="0" w:afterAutospacing="0"/>
        <w:rPr>
          <w:rFonts w:asciiTheme="minorHAnsi" w:hAnsiTheme="minorHAnsi" w:cstheme="minorHAnsi"/>
          <w:color w:val="292B2C"/>
          <w:lang w:val="en-US"/>
        </w:rPr>
      </w:pPr>
      <w:r w:rsidRPr="006657D3">
        <w:rPr>
          <w:rFonts w:asciiTheme="minorHAnsi" w:hAnsiTheme="minorHAnsi" w:cstheme="minorHAnsi"/>
          <w:color w:val="292B2C"/>
          <w:lang w:val="en-US"/>
        </w:rPr>
        <w:t xml:space="preserve">Oceanographic Monitoring and Modeling Activities along the </w:t>
      </w:r>
      <w:r w:rsidR="001F3249">
        <w:rPr>
          <w:rFonts w:asciiTheme="minorHAnsi" w:hAnsiTheme="minorHAnsi" w:cstheme="minorHAnsi"/>
          <w:color w:val="292B2C"/>
          <w:lang w:val="en-US"/>
        </w:rPr>
        <w:t>Tunisian</w:t>
      </w:r>
      <w:r w:rsidRPr="006657D3">
        <w:rPr>
          <w:rFonts w:asciiTheme="minorHAnsi" w:hAnsiTheme="minorHAnsi" w:cstheme="minorHAnsi"/>
          <w:color w:val="292B2C"/>
          <w:lang w:val="en-US"/>
        </w:rPr>
        <w:t>Coastline and Continental Shelf</w:t>
      </w:r>
      <w:r>
        <w:rPr>
          <w:rFonts w:asciiTheme="minorHAnsi" w:hAnsiTheme="minorHAnsi" w:cstheme="minorHAnsi"/>
          <w:color w:val="292B2C"/>
          <w:lang w:val="en-US"/>
        </w:rPr>
        <w:t xml:space="preserve">, by </w:t>
      </w:r>
      <w:proofErr w:type="spellStart"/>
      <w:r>
        <w:rPr>
          <w:rFonts w:asciiTheme="minorHAnsi" w:hAnsiTheme="minorHAnsi" w:cstheme="minorHAnsi"/>
          <w:color w:val="292B2C"/>
          <w:lang w:val="en-US"/>
        </w:rPr>
        <w:t>Dr</w:t>
      </w:r>
      <w:proofErr w:type="spellEnd"/>
      <w:r w:rsidR="00D1713D">
        <w:rPr>
          <w:rFonts w:asciiTheme="minorHAnsi" w:hAnsiTheme="minorHAnsi" w:cstheme="minorHAnsi"/>
          <w:color w:val="292B2C"/>
          <w:lang w:val="en-US"/>
        </w:rPr>
        <w:t xml:space="preserve"> </w:t>
      </w:r>
      <w:proofErr w:type="spellStart"/>
      <w:r w:rsidRPr="005C4CA0">
        <w:rPr>
          <w:rFonts w:asciiTheme="minorHAnsi" w:hAnsiTheme="minorHAnsi" w:cstheme="minorHAnsi"/>
          <w:color w:val="292B2C"/>
          <w:lang w:val="en-US"/>
        </w:rPr>
        <w:t>Ghassen</w:t>
      </w:r>
      <w:proofErr w:type="spellEnd"/>
      <w:r w:rsidR="00D1713D">
        <w:rPr>
          <w:rFonts w:asciiTheme="minorHAnsi" w:hAnsiTheme="minorHAnsi" w:cstheme="minorHAnsi"/>
          <w:color w:val="292B2C"/>
          <w:lang w:val="en-US"/>
        </w:rPr>
        <w:t xml:space="preserve"> </w:t>
      </w:r>
      <w:proofErr w:type="spellStart"/>
      <w:r w:rsidRPr="005C4CA0">
        <w:rPr>
          <w:rFonts w:asciiTheme="minorHAnsi" w:hAnsiTheme="minorHAnsi" w:cstheme="minorHAnsi"/>
          <w:color w:val="292B2C"/>
          <w:lang w:val="en-US"/>
        </w:rPr>
        <w:t>Halouani</w:t>
      </w:r>
      <w:proofErr w:type="spellEnd"/>
      <w:r w:rsidRPr="005C4CA0">
        <w:rPr>
          <w:rFonts w:asciiTheme="minorHAnsi" w:hAnsiTheme="minorHAnsi" w:cstheme="minorHAnsi"/>
          <w:color w:val="292B2C"/>
          <w:lang w:val="en-US"/>
        </w:rPr>
        <w:t xml:space="preserve"> (</w:t>
      </w:r>
      <w:proofErr w:type="spellStart"/>
      <w:r w:rsidRPr="005C4CA0">
        <w:rPr>
          <w:rFonts w:asciiTheme="minorHAnsi" w:hAnsiTheme="minorHAnsi" w:cstheme="minorHAnsi"/>
          <w:color w:val="292B2C"/>
          <w:lang w:val="en-US"/>
        </w:rPr>
        <w:t>Institut</w:t>
      </w:r>
      <w:proofErr w:type="spellEnd"/>
      <w:r w:rsidR="00D1713D">
        <w:rPr>
          <w:rFonts w:asciiTheme="minorHAnsi" w:hAnsiTheme="minorHAnsi" w:cstheme="minorHAnsi"/>
          <w:color w:val="292B2C"/>
          <w:lang w:val="en-US"/>
        </w:rPr>
        <w:t xml:space="preserve"> </w:t>
      </w:r>
      <w:proofErr w:type="spellStart"/>
      <w:r w:rsidRPr="005C4CA0">
        <w:rPr>
          <w:rFonts w:asciiTheme="minorHAnsi" w:hAnsiTheme="minorHAnsi" w:cstheme="minorHAnsi"/>
          <w:color w:val="292B2C"/>
          <w:lang w:val="en-US"/>
        </w:rPr>
        <w:t>Nationale</w:t>
      </w:r>
      <w:proofErr w:type="spellEnd"/>
      <w:r w:rsidR="00D1713D">
        <w:rPr>
          <w:rFonts w:asciiTheme="minorHAnsi" w:hAnsiTheme="minorHAnsi" w:cstheme="minorHAnsi"/>
          <w:color w:val="292B2C"/>
          <w:lang w:val="en-US"/>
        </w:rPr>
        <w:t xml:space="preserve"> </w:t>
      </w:r>
      <w:proofErr w:type="spellStart"/>
      <w:r w:rsidRPr="005C4CA0">
        <w:rPr>
          <w:rFonts w:asciiTheme="minorHAnsi" w:hAnsiTheme="minorHAnsi" w:cstheme="minorHAnsi"/>
          <w:color w:val="292B2C"/>
          <w:lang w:val="en-US"/>
        </w:rPr>
        <w:t>Agronomique</w:t>
      </w:r>
      <w:proofErr w:type="spellEnd"/>
      <w:r w:rsidRPr="005C4CA0">
        <w:rPr>
          <w:rFonts w:asciiTheme="minorHAnsi" w:hAnsiTheme="minorHAnsi" w:cstheme="minorHAnsi"/>
          <w:color w:val="292B2C"/>
          <w:lang w:val="en-US"/>
        </w:rPr>
        <w:t xml:space="preserve"> de </w:t>
      </w:r>
      <w:proofErr w:type="spellStart"/>
      <w:r w:rsidRPr="005C4CA0">
        <w:rPr>
          <w:rFonts w:asciiTheme="minorHAnsi" w:hAnsiTheme="minorHAnsi" w:cstheme="minorHAnsi"/>
          <w:color w:val="292B2C"/>
          <w:lang w:val="en-US"/>
        </w:rPr>
        <w:t>Tunisie</w:t>
      </w:r>
      <w:proofErr w:type="spellEnd"/>
      <w:r w:rsidRPr="005C4CA0">
        <w:rPr>
          <w:rFonts w:asciiTheme="minorHAnsi" w:hAnsiTheme="minorHAnsi" w:cstheme="minorHAnsi"/>
          <w:color w:val="292B2C"/>
          <w:lang w:val="en-US"/>
        </w:rPr>
        <w:t>)</w:t>
      </w:r>
    </w:p>
    <w:p w:rsidR="00DB3AC2" w:rsidRDefault="00DB3AC2" w:rsidP="005C4CA0">
      <w:pPr>
        <w:pStyle w:val="Web"/>
        <w:numPr>
          <w:ilvl w:val="0"/>
          <w:numId w:val="9"/>
        </w:numPr>
        <w:spacing w:before="53" w:beforeAutospacing="0" w:after="0" w:afterAutospacing="0"/>
        <w:rPr>
          <w:rFonts w:asciiTheme="minorHAnsi" w:hAnsiTheme="minorHAnsi" w:cstheme="minorHAnsi"/>
          <w:color w:val="292B2C"/>
          <w:lang w:val="en-US"/>
        </w:rPr>
      </w:pPr>
      <w:r w:rsidRPr="006657D3">
        <w:rPr>
          <w:rFonts w:asciiTheme="minorHAnsi" w:hAnsiTheme="minorHAnsi" w:cstheme="minorHAnsi"/>
          <w:color w:val="292B2C"/>
          <w:lang w:val="en-US"/>
        </w:rPr>
        <w:lastRenderedPageBreak/>
        <w:t xml:space="preserve">Oceanographic Monitoring and Modeling Activities along the </w:t>
      </w:r>
      <w:r>
        <w:rPr>
          <w:rFonts w:asciiTheme="minorHAnsi" w:hAnsiTheme="minorHAnsi" w:cstheme="minorHAnsi"/>
          <w:color w:val="292B2C"/>
          <w:lang w:val="en-US"/>
        </w:rPr>
        <w:t xml:space="preserve">Algerian </w:t>
      </w:r>
      <w:r w:rsidRPr="006657D3">
        <w:rPr>
          <w:rFonts w:asciiTheme="minorHAnsi" w:hAnsiTheme="minorHAnsi" w:cstheme="minorHAnsi"/>
          <w:color w:val="292B2C"/>
          <w:lang w:val="en-US"/>
        </w:rPr>
        <w:t>Coastline and Continental Shelf</w:t>
      </w:r>
      <w:r>
        <w:rPr>
          <w:rFonts w:asciiTheme="minorHAnsi" w:hAnsiTheme="minorHAnsi" w:cstheme="minorHAnsi"/>
          <w:color w:val="292B2C"/>
          <w:lang w:val="en-US"/>
        </w:rPr>
        <w:t xml:space="preserve">, by </w:t>
      </w:r>
      <w:proofErr w:type="spellStart"/>
      <w:r w:rsidRPr="005C4CA0">
        <w:rPr>
          <w:rFonts w:asciiTheme="minorHAnsi" w:hAnsiTheme="minorHAnsi" w:cstheme="minorHAnsi"/>
          <w:color w:val="292B2C"/>
          <w:lang w:val="en-US"/>
        </w:rPr>
        <w:t>Dr</w:t>
      </w:r>
      <w:proofErr w:type="spellEnd"/>
      <w:r w:rsidR="00D1713D">
        <w:rPr>
          <w:rFonts w:asciiTheme="minorHAnsi" w:hAnsiTheme="minorHAnsi" w:cstheme="minorHAnsi"/>
          <w:color w:val="292B2C"/>
          <w:lang w:val="en-US"/>
        </w:rPr>
        <w:t xml:space="preserve"> </w:t>
      </w:r>
      <w:proofErr w:type="spellStart"/>
      <w:r w:rsidRPr="005C4CA0">
        <w:rPr>
          <w:rFonts w:asciiTheme="minorHAnsi" w:hAnsiTheme="minorHAnsi" w:cstheme="minorHAnsi"/>
          <w:color w:val="292B2C"/>
          <w:lang w:val="en-US"/>
        </w:rPr>
        <w:t>Aicha</w:t>
      </w:r>
      <w:proofErr w:type="spellEnd"/>
      <w:r w:rsidR="00D1713D">
        <w:rPr>
          <w:rFonts w:asciiTheme="minorHAnsi" w:hAnsiTheme="minorHAnsi" w:cstheme="minorHAnsi"/>
          <w:color w:val="292B2C"/>
          <w:lang w:val="en-US"/>
        </w:rPr>
        <w:t xml:space="preserve"> </w:t>
      </w:r>
      <w:proofErr w:type="spellStart"/>
      <w:r w:rsidRPr="005C4CA0">
        <w:rPr>
          <w:rFonts w:asciiTheme="minorHAnsi" w:hAnsiTheme="minorHAnsi" w:cstheme="minorHAnsi"/>
          <w:color w:val="292B2C"/>
          <w:lang w:val="en-US"/>
        </w:rPr>
        <w:t>Beya</w:t>
      </w:r>
      <w:proofErr w:type="spellEnd"/>
      <w:r w:rsidR="00D1713D">
        <w:rPr>
          <w:rFonts w:asciiTheme="minorHAnsi" w:hAnsiTheme="minorHAnsi" w:cstheme="minorHAnsi"/>
          <w:color w:val="292B2C"/>
          <w:lang w:val="en-US"/>
        </w:rPr>
        <w:t xml:space="preserve"> </w:t>
      </w:r>
      <w:proofErr w:type="spellStart"/>
      <w:r w:rsidRPr="005C4CA0">
        <w:rPr>
          <w:rFonts w:asciiTheme="minorHAnsi" w:hAnsiTheme="minorHAnsi" w:cstheme="minorHAnsi"/>
          <w:color w:val="292B2C"/>
          <w:lang w:val="en-US"/>
        </w:rPr>
        <w:t>Mammeria</w:t>
      </w:r>
      <w:proofErr w:type="spellEnd"/>
      <w:r w:rsidR="00D1713D">
        <w:rPr>
          <w:rFonts w:asciiTheme="minorHAnsi" w:hAnsiTheme="minorHAnsi" w:cstheme="minorHAnsi"/>
          <w:color w:val="292B2C"/>
          <w:lang w:val="en-US"/>
        </w:rPr>
        <w:t xml:space="preserve"> </w:t>
      </w:r>
      <w:r>
        <w:rPr>
          <w:rFonts w:asciiTheme="minorHAnsi" w:hAnsiTheme="minorHAnsi" w:cstheme="minorHAnsi"/>
          <w:color w:val="292B2C"/>
          <w:lang w:val="en-US"/>
        </w:rPr>
        <w:t xml:space="preserve">(Nord </w:t>
      </w:r>
      <w:proofErr w:type="spellStart"/>
      <w:r>
        <w:rPr>
          <w:rFonts w:asciiTheme="minorHAnsi" w:hAnsiTheme="minorHAnsi" w:cstheme="minorHAnsi"/>
          <w:color w:val="292B2C"/>
          <w:lang w:val="en-US"/>
        </w:rPr>
        <w:t>Sud</w:t>
      </w:r>
      <w:proofErr w:type="spellEnd"/>
      <w:r>
        <w:rPr>
          <w:rFonts w:asciiTheme="minorHAnsi" w:hAnsiTheme="minorHAnsi" w:cstheme="minorHAnsi"/>
          <w:color w:val="292B2C"/>
          <w:lang w:val="en-US"/>
        </w:rPr>
        <w:t xml:space="preserve"> Ventures</w:t>
      </w:r>
      <w:r w:rsidR="001F3249">
        <w:rPr>
          <w:rFonts w:asciiTheme="minorHAnsi" w:hAnsiTheme="minorHAnsi" w:cstheme="minorHAnsi"/>
          <w:color w:val="292B2C"/>
          <w:lang w:val="en-US"/>
        </w:rPr>
        <w:t>-</w:t>
      </w:r>
      <w:proofErr w:type="spellStart"/>
      <w:r w:rsidR="001F3249" w:rsidRPr="005C4CA0">
        <w:rPr>
          <w:rFonts w:asciiTheme="minorHAnsi" w:hAnsiTheme="minorHAnsi" w:cstheme="minorHAnsi"/>
          <w:color w:val="292B2C"/>
          <w:lang w:val="en-US"/>
        </w:rPr>
        <w:t>Université</w:t>
      </w:r>
      <w:proofErr w:type="spellEnd"/>
      <w:r w:rsidR="001F3249" w:rsidRPr="005C4CA0">
        <w:rPr>
          <w:rFonts w:asciiTheme="minorHAnsi" w:hAnsiTheme="minorHAnsi" w:cstheme="minorHAnsi"/>
          <w:color w:val="292B2C"/>
          <w:lang w:val="en-US"/>
        </w:rPr>
        <w:t xml:space="preserve"> </w:t>
      </w:r>
      <w:proofErr w:type="spellStart"/>
      <w:r w:rsidR="001F3249" w:rsidRPr="005C4CA0">
        <w:rPr>
          <w:rFonts w:asciiTheme="minorHAnsi" w:hAnsiTheme="minorHAnsi" w:cstheme="minorHAnsi"/>
          <w:color w:val="292B2C"/>
          <w:lang w:val="en-US"/>
        </w:rPr>
        <w:t>Badji</w:t>
      </w:r>
      <w:proofErr w:type="spellEnd"/>
      <w:r w:rsidR="001F3249" w:rsidRPr="005C4CA0">
        <w:rPr>
          <w:rFonts w:asciiTheme="minorHAnsi" w:hAnsiTheme="minorHAnsi" w:cstheme="minorHAnsi"/>
          <w:color w:val="292B2C"/>
          <w:lang w:val="en-US"/>
        </w:rPr>
        <w:t xml:space="preserve"> </w:t>
      </w:r>
      <w:proofErr w:type="spellStart"/>
      <w:r w:rsidR="001F3249" w:rsidRPr="005C4CA0">
        <w:rPr>
          <w:rFonts w:asciiTheme="minorHAnsi" w:hAnsiTheme="minorHAnsi" w:cstheme="minorHAnsi"/>
          <w:color w:val="292B2C"/>
          <w:lang w:val="en-US"/>
        </w:rPr>
        <w:t>Mokhtar</w:t>
      </w:r>
      <w:proofErr w:type="spellEnd"/>
      <w:r>
        <w:rPr>
          <w:rFonts w:asciiTheme="minorHAnsi" w:hAnsiTheme="minorHAnsi" w:cstheme="minorHAnsi"/>
          <w:color w:val="292B2C"/>
          <w:lang w:val="en-US"/>
        </w:rPr>
        <w:t>)</w:t>
      </w:r>
    </w:p>
    <w:p w:rsidR="00604B09" w:rsidRPr="00DB3AC2" w:rsidRDefault="00604B09" w:rsidP="005C4CA0">
      <w:pPr>
        <w:pStyle w:val="Default"/>
        <w:numPr>
          <w:ilvl w:val="0"/>
          <w:numId w:val="9"/>
        </w:numPr>
        <w:rPr>
          <w:rFonts w:asciiTheme="minorHAnsi" w:hAnsiTheme="minorHAnsi" w:cstheme="minorHAnsi"/>
          <w:color w:val="292B2C"/>
          <w:lang w:val="en-US"/>
        </w:rPr>
      </w:pPr>
      <w:r w:rsidRPr="005C4CA0">
        <w:rPr>
          <w:rFonts w:asciiTheme="minorHAnsi" w:hAnsiTheme="minorHAnsi" w:cstheme="minorHAnsi"/>
          <w:color w:val="292B2C"/>
          <w:lang w:val="en-US"/>
        </w:rPr>
        <w:t xml:space="preserve">Oceanographic Monitoring and Modeling Activities along the Mediterranean Moroccan </w:t>
      </w:r>
      <w:r w:rsidR="00F71E2B" w:rsidRPr="006657D3">
        <w:rPr>
          <w:rFonts w:asciiTheme="minorHAnsi" w:hAnsiTheme="minorHAnsi" w:cstheme="minorHAnsi"/>
          <w:color w:val="292B2C"/>
          <w:lang w:val="en-US"/>
        </w:rPr>
        <w:t>Coastline and Continental Shelf</w:t>
      </w:r>
      <w:r>
        <w:rPr>
          <w:rFonts w:asciiTheme="minorHAnsi" w:hAnsiTheme="minorHAnsi" w:cstheme="minorHAnsi"/>
          <w:color w:val="292B2C"/>
          <w:lang w:val="en-US"/>
        </w:rPr>
        <w:t xml:space="preserve">, </w:t>
      </w:r>
      <w:proofErr w:type="spellStart"/>
      <w:r w:rsidRPr="005C4CA0">
        <w:rPr>
          <w:rFonts w:asciiTheme="minorHAnsi" w:hAnsiTheme="minorHAnsi" w:cstheme="minorHAnsi"/>
          <w:color w:val="292B2C"/>
          <w:lang w:val="en-US"/>
        </w:rPr>
        <w:t>Dr</w:t>
      </w:r>
      <w:proofErr w:type="spellEnd"/>
      <w:r w:rsidR="00D1713D">
        <w:rPr>
          <w:rFonts w:asciiTheme="minorHAnsi" w:hAnsiTheme="minorHAnsi" w:cstheme="minorHAnsi"/>
          <w:color w:val="292B2C"/>
          <w:lang w:val="en-US"/>
        </w:rPr>
        <w:t xml:space="preserve"> </w:t>
      </w:r>
      <w:proofErr w:type="spellStart"/>
      <w:r w:rsidRPr="005C4CA0">
        <w:rPr>
          <w:rFonts w:asciiTheme="minorHAnsi" w:hAnsiTheme="minorHAnsi" w:cstheme="minorHAnsi"/>
          <w:color w:val="292B2C"/>
          <w:lang w:val="en-US"/>
        </w:rPr>
        <w:t>Benyoun</w:t>
      </w:r>
      <w:r w:rsidRPr="005C4CA0">
        <w:rPr>
          <w:rFonts w:asciiTheme="minorHAnsi" w:eastAsia="Times New Roman" w:hAnsiTheme="minorHAnsi" w:cstheme="minorHAnsi"/>
          <w:color w:val="292B2C"/>
          <w:lang w:val="en-US" w:eastAsia="it-IT"/>
        </w:rPr>
        <w:t>es</w:t>
      </w:r>
      <w:proofErr w:type="spellEnd"/>
      <w:r w:rsidR="00D1713D">
        <w:rPr>
          <w:rFonts w:asciiTheme="minorHAnsi" w:eastAsia="Times New Roman" w:hAnsiTheme="minorHAnsi" w:cstheme="minorHAnsi"/>
          <w:color w:val="292B2C"/>
          <w:lang w:val="en-US" w:eastAsia="it-IT"/>
        </w:rPr>
        <w:t xml:space="preserve"> </w:t>
      </w:r>
      <w:proofErr w:type="spellStart"/>
      <w:r w:rsidRPr="005C4CA0">
        <w:rPr>
          <w:rFonts w:asciiTheme="minorHAnsi" w:eastAsia="Times New Roman" w:hAnsiTheme="minorHAnsi" w:cstheme="minorHAnsi"/>
          <w:color w:val="292B2C"/>
          <w:lang w:val="en-US" w:eastAsia="it-IT"/>
        </w:rPr>
        <w:t>Abdellaoui</w:t>
      </w:r>
      <w:proofErr w:type="spellEnd"/>
      <w:r w:rsidRPr="005C4CA0">
        <w:rPr>
          <w:rFonts w:asciiTheme="minorHAnsi" w:eastAsia="Times New Roman" w:hAnsiTheme="minorHAnsi" w:cstheme="minorHAnsi"/>
          <w:color w:val="292B2C"/>
          <w:lang w:val="en-US" w:eastAsia="it-IT"/>
        </w:rPr>
        <w:t xml:space="preserve"> ( </w:t>
      </w:r>
      <w:proofErr w:type="spellStart"/>
      <w:r w:rsidRPr="005C4CA0">
        <w:rPr>
          <w:rFonts w:asciiTheme="minorHAnsi" w:eastAsia="Times New Roman" w:hAnsiTheme="minorHAnsi" w:cstheme="minorHAnsi"/>
          <w:color w:val="292B2C"/>
          <w:lang w:val="en-US" w:eastAsia="it-IT"/>
        </w:rPr>
        <w:t>Institut</w:t>
      </w:r>
      <w:proofErr w:type="spellEnd"/>
      <w:r w:rsidR="00F71E2B">
        <w:rPr>
          <w:rFonts w:asciiTheme="minorHAnsi" w:eastAsia="Times New Roman" w:hAnsiTheme="minorHAnsi" w:cstheme="minorHAnsi"/>
          <w:color w:val="292B2C"/>
          <w:lang w:val="en-US" w:eastAsia="it-IT"/>
        </w:rPr>
        <w:t xml:space="preserve"> National de </w:t>
      </w:r>
      <w:proofErr w:type="spellStart"/>
      <w:r w:rsidR="00F71E2B">
        <w:rPr>
          <w:rFonts w:asciiTheme="minorHAnsi" w:eastAsia="Times New Roman" w:hAnsiTheme="minorHAnsi" w:cstheme="minorHAnsi"/>
          <w:color w:val="292B2C"/>
          <w:lang w:val="en-US" w:eastAsia="it-IT"/>
        </w:rPr>
        <w:t>Recherche</w:t>
      </w:r>
      <w:proofErr w:type="spellEnd"/>
      <w:r w:rsidR="00D1713D">
        <w:rPr>
          <w:rFonts w:asciiTheme="minorHAnsi" w:eastAsia="Times New Roman" w:hAnsiTheme="minorHAnsi" w:cstheme="minorHAnsi"/>
          <w:color w:val="292B2C"/>
          <w:lang w:val="en-US" w:eastAsia="it-IT"/>
        </w:rPr>
        <w:t xml:space="preserve"> </w:t>
      </w:r>
      <w:proofErr w:type="spellStart"/>
      <w:r w:rsidRPr="005C4CA0">
        <w:rPr>
          <w:rFonts w:asciiTheme="minorHAnsi" w:eastAsia="Times New Roman" w:hAnsiTheme="minorHAnsi" w:cstheme="minorHAnsi"/>
          <w:color w:val="292B2C"/>
          <w:lang w:val="en-US" w:eastAsia="it-IT"/>
        </w:rPr>
        <w:t>Halieutique</w:t>
      </w:r>
      <w:proofErr w:type="spellEnd"/>
      <w:r>
        <w:rPr>
          <w:rFonts w:asciiTheme="minorHAnsi" w:eastAsia="Times New Roman" w:hAnsiTheme="minorHAnsi" w:cstheme="minorHAnsi"/>
          <w:color w:val="292B2C"/>
          <w:lang w:val="en-US" w:eastAsia="it-IT"/>
        </w:rPr>
        <w:t>)</w:t>
      </w:r>
    </w:p>
    <w:p w:rsidR="00DB3AC2" w:rsidRPr="001278E2" w:rsidRDefault="00A11602" w:rsidP="00DB3AC2">
      <w:pPr>
        <w:pStyle w:val="Web"/>
        <w:spacing w:before="53" w:beforeAutospacing="0" w:after="0" w:afterAutospacing="0"/>
        <w:rPr>
          <w:rFonts w:asciiTheme="minorHAnsi" w:hAnsiTheme="minorHAnsi" w:cstheme="minorHAnsi"/>
          <w:b/>
          <w:i/>
          <w:color w:val="292B2C"/>
          <w:lang w:val="fr-FR"/>
        </w:rPr>
      </w:pPr>
      <w:r w:rsidRPr="001278E2">
        <w:rPr>
          <w:rFonts w:asciiTheme="minorHAnsi" w:hAnsiTheme="minorHAnsi" w:cstheme="minorHAnsi"/>
          <w:b/>
          <w:i/>
          <w:color w:val="292B2C"/>
          <w:lang w:val="fr-FR"/>
        </w:rPr>
        <w:t xml:space="preserve">12:45-13:00, Conclusions, Rapporteurs Davide </w:t>
      </w:r>
      <w:proofErr w:type="spellStart"/>
      <w:r w:rsidRPr="001278E2">
        <w:rPr>
          <w:rFonts w:asciiTheme="minorHAnsi" w:hAnsiTheme="minorHAnsi" w:cstheme="minorHAnsi"/>
          <w:b/>
          <w:i/>
          <w:color w:val="292B2C"/>
          <w:lang w:val="fr-FR"/>
        </w:rPr>
        <w:t>Astiaso</w:t>
      </w:r>
      <w:proofErr w:type="spellEnd"/>
      <w:r w:rsidRPr="001278E2">
        <w:rPr>
          <w:rFonts w:asciiTheme="minorHAnsi" w:hAnsiTheme="minorHAnsi" w:cstheme="minorHAnsi"/>
          <w:b/>
          <w:i/>
          <w:color w:val="292B2C"/>
          <w:lang w:val="fr-FR"/>
        </w:rPr>
        <w:t xml:space="preserve"> Garcia &amp;</w:t>
      </w:r>
      <w:r w:rsidR="00D1713D">
        <w:rPr>
          <w:rFonts w:asciiTheme="minorHAnsi" w:hAnsiTheme="minorHAnsi" w:cstheme="minorHAnsi"/>
          <w:b/>
          <w:i/>
          <w:color w:val="292B2C"/>
          <w:lang w:val="fr-FR"/>
        </w:rPr>
        <w:t xml:space="preserve"> </w:t>
      </w:r>
      <w:proofErr w:type="spellStart"/>
      <w:r w:rsidRPr="001278E2">
        <w:rPr>
          <w:rFonts w:asciiTheme="minorHAnsi" w:hAnsiTheme="minorHAnsi" w:cstheme="minorHAnsi"/>
          <w:b/>
          <w:i/>
          <w:color w:val="292B2C"/>
          <w:lang w:val="fr-FR"/>
        </w:rPr>
        <w:t>Bracha</w:t>
      </w:r>
      <w:proofErr w:type="spellEnd"/>
      <w:r w:rsidR="00D1713D">
        <w:rPr>
          <w:rFonts w:asciiTheme="minorHAnsi" w:hAnsiTheme="minorHAnsi" w:cstheme="minorHAnsi"/>
          <w:b/>
          <w:i/>
          <w:color w:val="292B2C"/>
          <w:lang w:val="fr-FR"/>
        </w:rPr>
        <w:t xml:space="preserve"> </w:t>
      </w:r>
      <w:proofErr w:type="spellStart"/>
      <w:r w:rsidRPr="001278E2">
        <w:rPr>
          <w:rFonts w:asciiTheme="minorHAnsi" w:hAnsiTheme="minorHAnsi" w:cstheme="minorHAnsi"/>
          <w:b/>
          <w:i/>
          <w:color w:val="292B2C"/>
          <w:lang w:val="fr-FR"/>
        </w:rPr>
        <w:t>Ehrman</w:t>
      </w:r>
      <w:proofErr w:type="spellEnd"/>
    </w:p>
    <w:p w:rsidR="00A11602" w:rsidRPr="001278E2" w:rsidRDefault="00A11602" w:rsidP="00DB3AC2">
      <w:pPr>
        <w:pStyle w:val="Web"/>
        <w:spacing w:before="53" w:beforeAutospacing="0" w:after="0" w:afterAutospacing="0"/>
        <w:rPr>
          <w:rFonts w:asciiTheme="minorHAnsi" w:hAnsiTheme="minorHAnsi" w:cstheme="minorHAnsi"/>
          <w:color w:val="292B2C"/>
          <w:lang w:val="fr-FR"/>
        </w:rPr>
      </w:pPr>
    </w:p>
    <w:p w:rsidR="00841892" w:rsidRPr="00002200" w:rsidRDefault="00002200" w:rsidP="005C4CA0">
      <w:pPr>
        <w:pStyle w:v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jc w:val="both"/>
        <w:rPr>
          <w:rFonts w:asciiTheme="minorHAnsi" w:hAnsiTheme="minorHAnsi" w:cstheme="minorHAnsi"/>
          <w:b/>
          <w:color w:val="292B2C"/>
          <w:lang w:val="en-US"/>
        </w:rPr>
      </w:pPr>
      <w:r>
        <w:rPr>
          <w:rFonts w:asciiTheme="minorHAnsi" w:hAnsiTheme="minorHAnsi" w:cstheme="minorHAnsi"/>
          <w:b/>
          <w:color w:val="292B2C"/>
          <w:lang w:val="en-US"/>
        </w:rPr>
        <w:t xml:space="preserve">13:00 – 14:00 </w:t>
      </w:r>
      <w:r w:rsidR="00896970" w:rsidRPr="00002200">
        <w:rPr>
          <w:rFonts w:asciiTheme="minorHAnsi" w:hAnsiTheme="minorHAnsi" w:cstheme="minorHAnsi"/>
          <w:b/>
          <w:color w:val="292B2C"/>
          <w:lang w:val="en-US"/>
        </w:rPr>
        <w:t>Networking lunch</w:t>
      </w:r>
    </w:p>
    <w:p w:rsidR="005C4CA0" w:rsidRDefault="005C4CA0" w:rsidP="00B43808">
      <w:pPr>
        <w:pStyle w:val="Web"/>
        <w:shd w:val="clear" w:color="auto" w:fill="FFFFFF"/>
        <w:spacing w:before="0" w:beforeAutospacing="0" w:after="120" w:afterAutospacing="0"/>
        <w:jc w:val="both"/>
        <w:rPr>
          <w:rFonts w:asciiTheme="minorHAnsi" w:hAnsiTheme="minorHAnsi" w:cstheme="minorHAnsi"/>
          <w:color w:val="292B2C"/>
          <w:lang w:val="en-US"/>
        </w:rPr>
      </w:pPr>
    </w:p>
    <w:p w:rsidR="005C4CA0" w:rsidRDefault="005C4CA0" w:rsidP="001278E2">
      <w:pPr>
        <w:pStyle w:val="Web"/>
        <w:shd w:val="clear" w:color="auto" w:fill="FFFFFF"/>
        <w:spacing w:before="0" w:beforeAutospacing="0"/>
        <w:jc w:val="both"/>
        <w:rPr>
          <w:rFonts w:asciiTheme="minorHAnsi" w:hAnsiTheme="minorHAnsi" w:cstheme="minorHAnsi"/>
          <w:b/>
          <w:color w:val="292B2C"/>
          <w:u w:val="single"/>
          <w:lang w:val="en-US"/>
        </w:rPr>
      </w:pPr>
      <w:r w:rsidRPr="001278E2">
        <w:rPr>
          <w:rFonts w:asciiTheme="minorHAnsi" w:hAnsiTheme="minorHAnsi" w:cstheme="minorHAnsi"/>
          <w:b/>
          <w:color w:val="292B2C"/>
          <w:u w:val="single"/>
          <w:lang w:val="en-US"/>
        </w:rPr>
        <w:t>14:00 – 1</w:t>
      </w:r>
      <w:r w:rsidR="00A11602" w:rsidRPr="001278E2">
        <w:rPr>
          <w:rFonts w:asciiTheme="minorHAnsi" w:hAnsiTheme="minorHAnsi" w:cstheme="minorHAnsi"/>
          <w:b/>
          <w:color w:val="292B2C"/>
          <w:u w:val="single"/>
          <w:lang w:val="en-US"/>
        </w:rPr>
        <w:t>7</w:t>
      </w:r>
      <w:r w:rsidRPr="001278E2">
        <w:rPr>
          <w:rFonts w:asciiTheme="minorHAnsi" w:hAnsiTheme="minorHAnsi" w:cstheme="minorHAnsi"/>
          <w:b/>
          <w:color w:val="292B2C"/>
          <w:u w:val="single"/>
          <w:lang w:val="en-US"/>
        </w:rPr>
        <w:t>:</w:t>
      </w:r>
      <w:r w:rsidR="00A11602" w:rsidRPr="001278E2">
        <w:rPr>
          <w:rFonts w:asciiTheme="minorHAnsi" w:hAnsiTheme="minorHAnsi" w:cstheme="minorHAnsi"/>
          <w:b/>
          <w:color w:val="292B2C"/>
          <w:u w:val="single"/>
          <w:lang w:val="en-US"/>
        </w:rPr>
        <w:t>0</w:t>
      </w:r>
      <w:r w:rsidRPr="001278E2">
        <w:rPr>
          <w:rFonts w:asciiTheme="minorHAnsi" w:hAnsiTheme="minorHAnsi" w:cstheme="minorHAnsi"/>
          <w:b/>
          <w:color w:val="292B2C"/>
          <w:u w:val="single"/>
          <w:lang w:val="en-US"/>
        </w:rPr>
        <w:t>0 Session II: Roundtable discussion</w:t>
      </w:r>
    </w:p>
    <w:p w:rsidR="00A11602" w:rsidRPr="001278E2" w:rsidRDefault="00DC2899" w:rsidP="00B43808">
      <w:pPr>
        <w:pStyle w:val="Web"/>
        <w:shd w:val="clear" w:color="auto" w:fill="FFFFFF"/>
        <w:spacing w:before="0" w:beforeAutospacing="0" w:after="120" w:afterAutospacing="0"/>
        <w:jc w:val="both"/>
        <w:rPr>
          <w:rFonts w:asciiTheme="minorHAnsi" w:hAnsiTheme="minorHAnsi" w:cstheme="minorHAnsi"/>
          <w:b/>
          <w:color w:val="292B2C"/>
          <w:lang w:val="en-US"/>
        </w:rPr>
      </w:pPr>
      <w:r w:rsidRPr="001278E2">
        <w:rPr>
          <w:rFonts w:asciiTheme="minorHAnsi" w:hAnsiTheme="minorHAnsi" w:cstheme="minorHAnsi"/>
          <w:b/>
          <w:color w:val="292B2C"/>
          <w:bdr w:val="single" w:sz="4" w:space="0" w:color="auto"/>
          <w:lang w:val="en-US"/>
        </w:rPr>
        <w:t xml:space="preserve">14:00-15:00 Networking with other Platforms and Projects, Chaired by </w:t>
      </w:r>
      <w:proofErr w:type="spellStart"/>
      <w:r w:rsidRPr="001278E2">
        <w:rPr>
          <w:rFonts w:asciiTheme="minorHAnsi" w:hAnsiTheme="minorHAnsi" w:cstheme="minorHAnsi"/>
          <w:b/>
          <w:color w:val="292B2C"/>
          <w:bdr w:val="single" w:sz="4" w:space="0" w:color="auto"/>
          <w:lang w:val="en-US"/>
        </w:rPr>
        <w:t>Ghada</w:t>
      </w:r>
      <w:proofErr w:type="spellEnd"/>
      <w:r w:rsidRPr="001278E2">
        <w:rPr>
          <w:rFonts w:asciiTheme="minorHAnsi" w:hAnsiTheme="minorHAnsi" w:cstheme="minorHAnsi"/>
          <w:b/>
          <w:color w:val="292B2C"/>
          <w:bdr w:val="single" w:sz="4" w:space="0" w:color="auto"/>
          <w:lang w:val="en-US"/>
        </w:rPr>
        <w:t xml:space="preserve"> El </w:t>
      </w:r>
      <w:proofErr w:type="spellStart"/>
      <w:r w:rsidRPr="001278E2">
        <w:rPr>
          <w:rFonts w:asciiTheme="minorHAnsi" w:hAnsiTheme="minorHAnsi" w:cstheme="minorHAnsi"/>
          <w:b/>
          <w:color w:val="292B2C"/>
          <w:bdr w:val="single" w:sz="4" w:space="0" w:color="auto"/>
          <w:lang w:val="en-US"/>
        </w:rPr>
        <w:t>Serafy</w:t>
      </w:r>
      <w:proofErr w:type="spellEnd"/>
      <w:r w:rsidR="00D1713D">
        <w:rPr>
          <w:rFonts w:asciiTheme="minorHAnsi" w:hAnsiTheme="minorHAnsi" w:cstheme="minorHAnsi"/>
          <w:b/>
          <w:color w:val="292B2C"/>
          <w:bdr w:val="single" w:sz="4" w:space="0" w:color="auto"/>
          <w:lang w:val="en-US"/>
        </w:rPr>
        <w:t xml:space="preserve"> </w:t>
      </w:r>
      <w:r w:rsidRPr="001278E2">
        <w:rPr>
          <w:rFonts w:asciiTheme="minorHAnsi" w:hAnsiTheme="minorHAnsi" w:cstheme="minorHAnsi"/>
          <w:b/>
          <w:color w:val="292B2C"/>
          <w:bdr w:val="single" w:sz="4" w:space="0" w:color="auto"/>
          <w:lang w:val="en-US"/>
        </w:rPr>
        <w:t>(</w:t>
      </w:r>
      <w:proofErr w:type="spellStart"/>
      <w:r w:rsidRPr="001278E2">
        <w:rPr>
          <w:rFonts w:asciiTheme="minorHAnsi" w:hAnsiTheme="minorHAnsi" w:cstheme="minorHAnsi"/>
          <w:b/>
          <w:color w:val="292B2C"/>
          <w:bdr w:val="single" w:sz="4" w:space="0" w:color="auto"/>
          <w:lang w:val="en-US"/>
        </w:rPr>
        <w:t>Deltares</w:t>
      </w:r>
      <w:proofErr w:type="spellEnd"/>
      <w:r w:rsidRPr="001278E2">
        <w:rPr>
          <w:rFonts w:asciiTheme="minorHAnsi" w:hAnsiTheme="minorHAnsi" w:cstheme="minorHAnsi"/>
          <w:b/>
          <w:color w:val="292B2C"/>
          <w:bdr w:val="single" w:sz="4" w:space="0" w:color="auto"/>
          <w:lang w:val="en-US"/>
        </w:rPr>
        <w:t>)</w:t>
      </w:r>
    </w:p>
    <w:p w:rsidR="00DC2899" w:rsidRPr="00BE42E6" w:rsidRDefault="00DC2899" w:rsidP="00B43808">
      <w:pPr>
        <w:pStyle w:val="Web"/>
        <w:shd w:val="clear" w:color="auto" w:fill="FFFFFF"/>
        <w:spacing w:before="0" w:beforeAutospacing="0" w:after="120" w:afterAutospacing="0"/>
        <w:jc w:val="both"/>
        <w:rPr>
          <w:rFonts w:asciiTheme="minorHAnsi" w:hAnsiTheme="minorHAnsi" w:cstheme="minorHAnsi"/>
          <w:color w:val="292B2C"/>
          <w:lang w:val="en-US"/>
        </w:rPr>
      </w:pPr>
      <w:r>
        <w:rPr>
          <w:rFonts w:asciiTheme="minorHAnsi" w:hAnsiTheme="minorHAnsi" w:cstheme="minorHAnsi"/>
          <w:color w:val="292B2C"/>
          <w:lang w:val="en-US"/>
        </w:rPr>
        <w:t xml:space="preserve">The Panel, composed of up to 4 experts with the contribution of the attendees and steered by the Chair, will discuss the principles and modalities that will govern exchange of data with the various platforms and projects. The objective is to arrive at a consensus </w:t>
      </w:r>
      <w:r w:rsidR="00BE42E6">
        <w:rPr>
          <w:rFonts w:asciiTheme="minorHAnsi" w:hAnsiTheme="minorHAnsi" w:cstheme="minorHAnsi"/>
          <w:color w:val="292B2C"/>
          <w:lang w:val="en-US"/>
        </w:rPr>
        <w:t xml:space="preserve">that can be captured in a </w:t>
      </w:r>
      <w:proofErr w:type="spellStart"/>
      <w:r w:rsidR="00BE42E6">
        <w:rPr>
          <w:rFonts w:asciiTheme="minorHAnsi" w:hAnsiTheme="minorHAnsi" w:cstheme="minorHAnsi"/>
          <w:color w:val="292B2C"/>
          <w:lang w:val="en-US"/>
        </w:rPr>
        <w:t>MoU</w:t>
      </w:r>
      <w:proofErr w:type="spellEnd"/>
    </w:p>
    <w:p w:rsidR="00BE42E6" w:rsidRDefault="00BE42E6" w:rsidP="00B43808">
      <w:pPr>
        <w:pStyle w:val="Web"/>
        <w:shd w:val="clear" w:color="auto" w:fill="FFFFFF"/>
        <w:spacing w:before="0" w:beforeAutospacing="0"/>
        <w:jc w:val="both"/>
        <w:rPr>
          <w:rFonts w:asciiTheme="minorHAnsi" w:hAnsiTheme="minorHAnsi" w:cstheme="minorHAnsi"/>
          <w:i/>
          <w:color w:val="292B2C"/>
          <w:lang w:val="en-US"/>
        </w:rPr>
      </w:pPr>
      <w:r>
        <w:rPr>
          <w:rFonts w:asciiTheme="minorHAnsi" w:hAnsiTheme="minorHAnsi" w:cstheme="minorHAnsi"/>
          <w:i/>
          <w:color w:val="292B2C"/>
          <w:lang w:val="en-US"/>
        </w:rPr>
        <w:t>15:00-15:30 Coffee Break</w:t>
      </w:r>
    </w:p>
    <w:p w:rsidR="005A08BF" w:rsidRPr="001278E2" w:rsidRDefault="00FF6E47" w:rsidP="001278E2">
      <w:pPr>
        <w:pStyle w:v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jc w:val="both"/>
        <w:rPr>
          <w:rFonts w:asciiTheme="minorHAnsi" w:hAnsiTheme="minorHAnsi" w:cstheme="minorHAnsi"/>
          <w:b/>
          <w:color w:val="292B2C"/>
          <w:lang w:val="en-US"/>
        </w:rPr>
      </w:pPr>
      <w:r w:rsidRPr="001278E2">
        <w:rPr>
          <w:rFonts w:asciiTheme="minorHAnsi" w:hAnsiTheme="minorHAnsi" w:cstheme="minorHAnsi"/>
          <w:b/>
          <w:color w:val="292B2C"/>
          <w:lang w:val="en-US"/>
        </w:rPr>
        <w:t xml:space="preserve">15:30-16:30 </w:t>
      </w:r>
      <w:r w:rsidR="00BE42E6" w:rsidRPr="001278E2">
        <w:rPr>
          <w:rFonts w:asciiTheme="minorHAnsi" w:hAnsiTheme="minorHAnsi" w:cstheme="minorHAnsi"/>
          <w:b/>
          <w:color w:val="292B2C"/>
          <w:lang w:val="en-US"/>
        </w:rPr>
        <w:t xml:space="preserve">Beyond </w:t>
      </w:r>
      <w:proofErr w:type="gramStart"/>
      <w:r w:rsidR="00BE42E6" w:rsidRPr="001278E2">
        <w:rPr>
          <w:rFonts w:asciiTheme="minorHAnsi" w:hAnsiTheme="minorHAnsi" w:cstheme="minorHAnsi"/>
          <w:b/>
          <w:color w:val="292B2C"/>
          <w:lang w:val="en-US"/>
        </w:rPr>
        <w:t>EU :</w:t>
      </w:r>
      <w:proofErr w:type="gramEnd"/>
      <w:r w:rsidR="00BE42E6" w:rsidRPr="001278E2">
        <w:rPr>
          <w:rFonts w:asciiTheme="minorHAnsi" w:hAnsiTheme="minorHAnsi" w:cstheme="minorHAnsi"/>
          <w:b/>
          <w:color w:val="292B2C"/>
          <w:lang w:val="en-US"/>
        </w:rPr>
        <w:t xml:space="preserve"> Supporting the Development of Operational Oceanography all across the Mediterranean, Chaired by Corinne Martin</w:t>
      </w:r>
    </w:p>
    <w:p w:rsidR="00FF6E47" w:rsidRPr="001278E2" w:rsidRDefault="00FF6E47" w:rsidP="00B43808">
      <w:pPr>
        <w:pStyle w:val="Web"/>
        <w:shd w:val="clear" w:color="auto" w:fill="FFFFFF"/>
        <w:spacing w:before="0" w:beforeAutospacing="0"/>
        <w:jc w:val="both"/>
        <w:rPr>
          <w:rFonts w:asciiTheme="minorHAnsi" w:hAnsiTheme="minorHAnsi" w:cstheme="minorHAnsi"/>
          <w:color w:val="292B2C"/>
          <w:lang w:val="en-US"/>
        </w:rPr>
      </w:pPr>
      <w:r>
        <w:rPr>
          <w:rFonts w:asciiTheme="minorHAnsi" w:hAnsiTheme="minorHAnsi" w:cstheme="minorHAnsi"/>
          <w:color w:val="292B2C"/>
          <w:lang w:val="en-US"/>
        </w:rPr>
        <w:t>The Panel, composed of up to 4 experts with the contribution of the attendees and steered by the Chair, will discuss concrete ways to deal with bottlenecks and opportunities for the development of Operational Oceanography in the non-EU Mediterranean Coastal countries</w:t>
      </w:r>
      <w:r w:rsidR="001278E2" w:rsidRPr="001278E2">
        <w:rPr>
          <w:rFonts w:asciiTheme="minorHAnsi" w:hAnsiTheme="minorHAnsi" w:cstheme="minorHAnsi"/>
          <w:color w:val="292B2C"/>
          <w:lang w:val="en-US"/>
        </w:rPr>
        <w:t>,</w:t>
      </w:r>
      <w:r w:rsidR="001278E2">
        <w:rPr>
          <w:rFonts w:asciiTheme="minorHAnsi" w:hAnsiTheme="minorHAnsi" w:cstheme="minorHAnsi"/>
          <w:color w:val="292B2C"/>
          <w:lang w:val="en-US"/>
        </w:rPr>
        <w:t xml:space="preserve"> identify critical success factors </w:t>
      </w:r>
      <w:r w:rsidR="00141B48">
        <w:rPr>
          <w:rFonts w:asciiTheme="minorHAnsi" w:hAnsiTheme="minorHAnsi" w:cstheme="minorHAnsi"/>
          <w:color w:val="292B2C"/>
          <w:lang w:val="en-US"/>
        </w:rPr>
        <w:t xml:space="preserve">for </w:t>
      </w:r>
      <w:r w:rsidR="001278E2" w:rsidRPr="001278E2">
        <w:rPr>
          <w:rFonts w:asciiTheme="minorHAnsi" w:hAnsiTheme="minorHAnsi" w:cstheme="minorHAnsi"/>
          <w:color w:val="292B2C"/>
          <w:lang w:val="en-US"/>
        </w:rPr>
        <w:t>commercial/industrial applications</w:t>
      </w:r>
      <w:r>
        <w:rPr>
          <w:rFonts w:asciiTheme="minorHAnsi" w:hAnsiTheme="minorHAnsi" w:cstheme="minorHAnsi"/>
          <w:color w:val="292B2C"/>
          <w:lang w:val="en-US"/>
        </w:rPr>
        <w:t>.</w:t>
      </w:r>
    </w:p>
    <w:p w:rsidR="00002200" w:rsidRPr="00002200" w:rsidRDefault="00002200" w:rsidP="005C4CA0">
      <w:pPr>
        <w:pStyle w:v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jc w:val="both"/>
        <w:rPr>
          <w:rFonts w:asciiTheme="minorHAnsi" w:hAnsiTheme="minorHAnsi" w:cstheme="minorHAnsi"/>
          <w:b/>
          <w:color w:val="292B2C"/>
          <w:lang w:val="en-US"/>
        </w:rPr>
      </w:pPr>
      <w:r w:rsidRPr="00002200">
        <w:rPr>
          <w:rFonts w:asciiTheme="minorHAnsi" w:hAnsiTheme="minorHAnsi" w:cstheme="minorHAnsi"/>
          <w:b/>
          <w:color w:val="292B2C"/>
          <w:lang w:val="en-US"/>
        </w:rPr>
        <w:t xml:space="preserve">16:30 – 17:00 </w:t>
      </w:r>
      <w:proofErr w:type="gramStart"/>
      <w:r w:rsidRPr="00002200">
        <w:rPr>
          <w:rFonts w:asciiTheme="minorHAnsi" w:hAnsiTheme="minorHAnsi" w:cstheme="minorHAnsi"/>
          <w:b/>
          <w:color w:val="292B2C"/>
          <w:lang w:val="en-US"/>
        </w:rPr>
        <w:t>Closing</w:t>
      </w:r>
      <w:proofErr w:type="gramEnd"/>
      <w:r w:rsidRPr="00002200">
        <w:rPr>
          <w:rFonts w:asciiTheme="minorHAnsi" w:hAnsiTheme="minorHAnsi" w:cstheme="minorHAnsi"/>
          <w:b/>
          <w:color w:val="292B2C"/>
          <w:lang w:val="en-US"/>
        </w:rPr>
        <w:t xml:space="preserve"> remarks</w:t>
      </w:r>
    </w:p>
    <w:p w:rsidR="002566A5" w:rsidRPr="00D1713D" w:rsidRDefault="0058075D" w:rsidP="00002200">
      <w:pPr>
        <w:pStyle w:val="Web"/>
        <w:shd w:val="clear" w:color="auto" w:fill="FFFFFF"/>
        <w:spacing w:before="0" w:beforeAutospacing="0"/>
        <w:jc w:val="both"/>
        <w:rPr>
          <w:rFonts w:asciiTheme="minorHAnsi" w:hAnsiTheme="minorHAnsi" w:cstheme="minorHAnsi"/>
          <w:b/>
          <w:color w:val="292B2C"/>
          <w:lang w:val="fr-FR"/>
        </w:rPr>
      </w:pPr>
      <w:r w:rsidRPr="00D1713D">
        <w:rPr>
          <w:rFonts w:asciiTheme="minorHAnsi" w:hAnsiTheme="minorHAnsi" w:cstheme="minorHAnsi"/>
          <w:b/>
          <w:i/>
          <w:color w:val="292B2C"/>
          <w:lang w:val="fr-FR"/>
        </w:rPr>
        <w:t>Rapporteurs</w:t>
      </w:r>
      <w:r w:rsidR="00D1713D" w:rsidRPr="00D1713D">
        <w:rPr>
          <w:rFonts w:asciiTheme="minorHAnsi" w:hAnsiTheme="minorHAnsi" w:cstheme="minorHAnsi"/>
          <w:b/>
          <w:i/>
          <w:color w:val="292B2C"/>
          <w:lang w:val="fr-FR"/>
        </w:rPr>
        <w:t xml:space="preserve"> </w:t>
      </w:r>
      <w:proofErr w:type="gramStart"/>
      <w:r w:rsidR="00D1713D" w:rsidRPr="00D1713D">
        <w:rPr>
          <w:rFonts w:asciiTheme="minorHAnsi" w:hAnsiTheme="minorHAnsi" w:cstheme="minorHAnsi"/>
          <w:b/>
          <w:i/>
          <w:color w:val="292B2C"/>
          <w:lang w:val="fr-FR"/>
        </w:rPr>
        <w:t xml:space="preserve">: </w:t>
      </w:r>
      <w:bookmarkStart w:id="0" w:name="_GoBack"/>
      <w:bookmarkEnd w:id="0"/>
      <w:r w:rsidRPr="00D1713D">
        <w:rPr>
          <w:rFonts w:asciiTheme="minorHAnsi" w:hAnsiTheme="minorHAnsi" w:cstheme="minorHAnsi"/>
          <w:b/>
          <w:i/>
          <w:color w:val="292B2C"/>
          <w:lang w:val="fr-FR"/>
        </w:rPr>
        <w:t xml:space="preserve"> </w:t>
      </w:r>
      <w:r w:rsidR="00FF6E47" w:rsidRPr="00D1713D">
        <w:rPr>
          <w:rFonts w:asciiTheme="minorHAnsi" w:hAnsiTheme="minorHAnsi" w:cstheme="minorHAnsi"/>
          <w:b/>
          <w:color w:val="292B2C"/>
          <w:lang w:val="fr-FR"/>
        </w:rPr>
        <w:t>Georgios</w:t>
      </w:r>
      <w:proofErr w:type="gramEnd"/>
      <w:r w:rsidR="00D1713D" w:rsidRPr="00D1713D">
        <w:rPr>
          <w:rFonts w:asciiTheme="minorHAnsi" w:hAnsiTheme="minorHAnsi" w:cstheme="minorHAnsi"/>
          <w:b/>
          <w:color w:val="292B2C"/>
          <w:lang w:val="fr-FR"/>
        </w:rPr>
        <w:t xml:space="preserve"> </w:t>
      </w:r>
      <w:r w:rsidR="00FF6E47" w:rsidRPr="00D1713D">
        <w:rPr>
          <w:rFonts w:asciiTheme="minorHAnsi" w:hAnsiTheme="minorHAnsi" w:cstheme="minorHAnsi"/>
          <w:b/>
          <w:color w:val="292B2C"/>
          <w:lang w:val="fr-FR"/>
        </w:rPr>
        <w:t>Sylaios, Ghada El Serafy</w:t>
      </w:r>
      <w:r w:rsidR="00D1713D" w:rsidRPr="00D1713D">
        <w:rPr>
          <w:rFonts w:asciiTheme="minorHAnsi" w:hAnsiTheme="minorHAnsi" w:cstheme="minorHAnsi"/>
          <w:b/>
          <w:color w:val="292B2C"/>
          <w:lang w:val="fr-FR"/>
        </w:rPr>
        <w:t xml:space="preserve"> </w:t>
      </w:r>
      <w:r w:rsidR="00FF6E47" w:rsidRPr="00D1713D">
        <w:rPr>
          <w:rFonts w:asciiTheme="minorHAnsi" w:hAnsiTheme="minorHAnsi" w:cstheme="minorHAnsi"/>
          <w:b/>
          <w:color w:val="292B2C"/>
          <w:lang w:val="fr-FR"/>
        </w:rPr>
        <w:t>&amp; Corinne Martin.</w:t>
      </w:r>
    </w:p>
    <w:p w:rsidR="002566A5" w:rsidRPr="00D1713D" w:rsidRDefault="002566A5" w:rsidP="00002200">
      <w:pPr>
        <w:pStyle w:val="Web"/>
        <w:shd w:val="clear" w:color="auto" w:fill="FFFFFF"/>
        <w:spacing w:before="0" w:beforeAutospacing="0"/>
        <w:jc w:val="both"/>
        <w:rPr>
          <w:rFonts w:asciiTheme="minorHAnsi" w:hAnsiTheme="minorHAnsi" w:cstheme="minorHAnsi"/>
          <w:b/>
          <w:color w:val="292B2C"/>
          <w:lang w:val="fr-FR"/>
        </w:rPr>
      </w:pPr>
    </w:p>
    <w:p w:rsidR="00FF6E47" w:rsidRPr="001278E2" w:rsidRDefault="002566A5" w:rsidP="00002200">
      <w:pPr>
        <w:pStyle w:val="Web"/>
        <w:shd w:val="clear" w:color="auto" w:fill="FFFFFF"/>
        <w:spacing w:before="0" w:beforeAutospacing="0"/>
        <w:jc w:val="both"/>
        <w:rPr>
          <w:rFonts w:asciiTheme="minorHAnsi" w:hAnsiTheme="minorHAnsi" w:cstheme="minorHAnsi"/>
          <w:b/>
          <w:color w:val="292B2C"/>
          <w:lang w:val="en-US"/>
        </w:rPr>
      </w:pPr>
      <w:r>
        <w:rPr>
          <w:rFonts w:asciiTheme="minorHAnsi" w:hAnsiTheme="minorHAnsi" w:cstheme="minorHAnsi"/>
          <w:b/>
          <w:color w:val="292B2C"/>
          <w:lang w:val="en-US"/>
        </w:rPr>
        <w:t xml:space="preserve">20:00 Dinner offered by </w:t>
      </w:r>
      <w:proofErr w:type="spellStart"/>
      <w:r w:rsidRPr="001278E2">
        <w:rPr>
          <w:rFonts w:asciiTheme="minorHAnsi" w:hAnsiTheme="minorHAnsi" w:cstheme="minorHAnsi"/>
          <w:b/>
          <w:color w:val="292B2C"/>
          <w:lang w:val="en-US"/>
        </w:rPr>
        <w:t>Sapienza</w:t>
      </w:r>
      <w:proofErr w:type="spellEnd"/>
      <w:r w:rsidRPr="001278E2">
        <w:rPr>
          <w:rFonts w:asciiTheme="minorHAnsi" w:hAnsiTheme="minorHAnsi" w:cstheme="minorHAnsi"/>
          <w:b/>
          <w:color w:val="292B2C"/>
          <w:lang w:val="en-US"/>
        </w:rPr>
        <w:t xml:space="preserve"> University</w:t>
      </w:r>
      <w:r w:rsidR="00D1713D">
        <w:rPr>
          <w:rFonts w:asciiTheme="minorHAnsi" w:hAnsiTheme="minorHAnsi" w:cstheme="minorHAnsi"/>
          <w:b/>
          <w:color w:val="292B2C"/>
          <w:lang w:val="en-US"/>
        </w:rPr>
        <w:t xml:space="preserve"> of Rome </w:t>
      </w:r>
      <w:r>
        <w:rPr>
          <w:rFonts w:asciiTheme="minorHAnsi" w:hAnsiTheme="minorHAnsi" w:cstheme="minorHAnsi"/>
          <w:b/>
          <w:color w:val="292B2C"/>
          <w:lang w:val="en-US"/>
        </w:rPr>
        <w:t xml:space="preserve">at </w:t>
      </w:r>
      <w:r w:rsidRPr="002566A5">
        <w:rPr>
          <w:rFonts w:asciiTheme="minorHAnsi" w:hAnsiTheme="minorHAnsi" w:cstheme="minorHAnsi"/>
          <w:b/>
          <w:color w:val="292B2C"/>
          <w:lang w:val="en-US"/>
        </w:rPr>
        <w:t>http://www.dafrancesco.it/</w:t>
      </w:r>
    </w:p>
    <w:sectPr w:rsidR="00FF6E47" w:rsidRPr="001278E2" w:rsidSect="00E81B81">
      <w:headerReference w:type="default" r:id="rId9"/>
      <w:footerReference w:type="default" r:id="rId10"/>
      <w:pgSz w:w="12240" w:h="15840"/>
      <w:pgMar w:top="1440" w:right="1800" w:bottom="1440" w:left="1800" w:header="568" w:footer="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44" w:rsidRDefault="00336844" w:rsidP="003B7CE6">
      <w:pPr>
        <w:spacing w:after="0" w:line="240" w:lineRule="auto"/>
      </w:pPr>
      <w:r>
        <w:separator/>
      </w:r>
    </w:p>
  </w:endnote>
  <w:endnote w:type="continuationSeparator" w:id="0">
    <w:p w:rsidR="00336844" w:rsidRDefault="00336844" w:rsidP="003B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itilliumText25L">
    <w:altName w:val="Arial"/>
    <w:panose1 w:val="00000000000000000000"/>
    <w:charset w:val="00"/>
    <w:family w:val="modern"/>
    <w:notTrueType/>
    <w:pitch w:val="variable"/>
    <w:sig w:usb0="00000001" w:usb1="0000004B" w:usb2="00000000" w:usb3="00000000" w:csb0="00000193"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33" w:rsidRPr="001162EC" w:rsidRDefault="00D85833" w:rsidP="00D85833">
    <w:pPr>
      <w:spacing w:before="240"/>
      <w:jc w:val="center"/>
      <w:rPr>
        <w:rFonts w:ascii="Tahoma" w:eastAsia="Times New Roman" w:hAnsi="Tahoma" w:cs="Tahoma"/>
        <w:color w:val="A6A6A6" w:themeColor="background1" w:themeShade="A6"/>
        <w:sz w:val="20"/>
        <w:szCs w:val="20"/>
        <w:lang w:val="en-US"/>
      </w:rPr>
    </w:pPr>
    <w:r w:rsidRPr="001162EC">
      <w:rPr>
        <w:rFonts w:ascii="Tahoma" w:eastAsia="Times New Roman" w:hAnsi="Tahoma" w:cs="Tahoma"/>
        <w:color w:val="A6A6A6" w:themeColor="background1" w:themeShade="A6"/>
        <w:sz w:val="20"/>
        <w:szCs w:val="20"/>
        <w:lang w:val="en-US"/>
      </w:rPr>
      <w:t xml:space="preserve">This project has received funding from the European Union's </w:t>
    </w:r>
    <w:r w:rsidRPr="001162EC">
      <w:rPr>
        <w:rFonts w:ascii="Tahoma" w:eastAsia="Times New Roman" w:hAnsi="Tahoma" w:cs="Tahoma"/>
        <w:color w:val="A6A6A6" w:themeColor="background1" w:themeShade="A6"/>
        <w:sz w:val="20"/>
        <w:szCs w:val="20"/>
        <w:lang w:val="en-US"/>
      </w:rPr>
      <w:br/>
      <w:t xml:space="preserve">Horizon 2020 research and innovation </w:t>
    </w:r>
    <w:r w:rsidRPr="001162EC">
      <w:rPr>
        <w:rFonts w:ascii="Tahoma" w:eastAsia="Times New Roman" w:hAnsi="Tahoma" w:cs="Tahoma"/>
        <w:color w:val="A6A6A6" w:themeColor="background1" w:themeShade="A6"/>
        <w:sz w:val="20"/>
        <w:szCs w:val="20"/>
      </w:rPr>
      <w:t>programme</w:t>
    </w:r>
    <w:r w:rsidRPr="001162EC">
      <w:rPr>
        <w:rFonts w:ascii="Tahoma" w:eastAsia="Times New Roman" w:hAnsi="Tahoma" w:cs="Tahoma"/>
        <w:color w:val="A6A6A6" w:themeColor="background1" w:themeShade="A6"/>
        <w:sz w:val="20"/>
        <w:szCs w:val="20"/>
        <w:lang w:val="en-US"/>
      </w:rPr>
      <w:t xml:space="preserve"> under grant agreement No.</w:t>
    </w:r>
    <w:r w:rsidR="00372961" w:rsidRPr="001162EC">
      <w:rPr>
        <w:rFonts w:ascii="Tahoma" w:eastAsia="Times New Roman" w:hAnsi="Tahoma" w:cs="Tahoma"/>
        <w:color w:val="A6A6A6" w:themeColor="background1" w:themeShade="A6"/>
        <w:sz w:val="20"/>
        <w:szCs w:val="20"/>
        <w:lang w:val="en-US"/>
      </w:rPr>
      <w:t xml:space="preserve"> 727277</w:t>
    </w:r>
  </w:p>
  <w:p w:rsidR="00D85833" w:rsidRPr="00D85833" w:rsidRDefault="00D85833" w:rsidP="00D8583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44" w:rsidRDefault="00336844" w:rsidP="003B7CE6">
      <w:pPr>
        <w:spacing w:after="0" w:line="240" w:lineRule="auto"/>
      </w:pPr>
      <w:r>
        <w:separator/>
      </w:r>
    </w:p>
  </w:footnote>
  <w:footnote w:type="continuationSeparator" w:id="0">
    <w:p w:rsidR="00336844" w:rsidRDefault="00336844" w:rsidP="003B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E6" w:rsidRPr="003B7CE6" w:rsidRDefault="00D1713D" w:rsidP="003B7CE6">
    <w:pPr>
      <w:pStyle w:val="a5"/>
    </w:pPr>
    <w:r>
      <w:rPr>
        <w:noProof/>
        <w:lang w:val="el-GR" w:eastAsia="el-GR" w:bidi="ar-SA"/>
      </w:rPr>
      <w:pict>
        <v:shapetype id="_x0000_t202" coordsize="21600,21600" o:spt="202" path="m,l,21600r21600,l21600,xe">
          <v:stroke joinstyle="miter"/>
          <v:path gradientshapeok="t" o:connecttype="rect"/>
        </v:shapetype>
        <v:shape id="Text Box 2" o:spid="_x0000_s32769" type="#_x0000_t202" style="position:absolute;margin-left:128.45pt;margin-top:6.35pt;width:147.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uJHAIAABgEAAAOAAAAZHJzL2Uyb0RvYy54bWysU9tu2zAMfR+wfxD0vtjJ0jY14hRdugwD&#10;ugvQ7gMYWY6FSaImKbG7rx8lp2nQvQ3zgyCa5NHhIbm8GYxmB+mDQlvz6aTkTFqBjbK7mv943Lxb&#10;cBYi2AY0WlnzJxn4zertm2XvKjnDDnUjPSMQG6re1byL0VVFEUQnDYQJOmnJ2aI3EMn0u6Lx0BO6&#10;0cWsLC+LHn3jPAoZAv29G518lfHbVor4rW2DjEzXnLjFfPp8btNZrJZQ7Ty4TokjDfgHFgaUpUdP&#10;UHcQge29+gvKKOExYBsnAk2BbauEzDVQNdPyVTUPHTiZayFxgjvJFP4frPh6+O6Zamp+zZkFQy16&#10;lENkH3Bgs6RO70JFQQ+OwuJAv6nLudLg7lH8DMziugO7k7feY99JaIjdNGUWZ6kjTkgg2/4LNvQM&#10;7CNmoKH1JklHYjBCpy49nTqTqIj05OLqcj674EyQ7/1iWpa5dQVUz9nOh/hJomHpUnNPnc/ocLgP&#10;MbGB6jkkPRZQq2ajtM6G323X2rMD0JRs8pcLeBWmLesTs5RiMSXn6TEq0ghrZWq+IF4jM6iSFB9t&#10;k0MiKD3eiYa2R22SHKMwcdgOFJgE22LzRCp5HEeVVosuHfrfnPU0pjUPv/bgJWf6syWlr6fzeZrr&#10;bMwvrmZk+HPP9twDVhBUzSNn43Ud8y6MFd1SR1qVxXphcuRK45c1PK5Kmu9zO0e9LPTqDwAAAP//&#10;AwBQSwMEFAAGAAgAAAAhAGcSMPreAAAACQEAAA8AAABkcnMvZG93bnJldi54bWxMj8FOwzAMhu9I&#10;vENkJG4spVq7UZpOaCpHkNiQxjFrTFvROF2TbOXtMSc42v+n35/LzWwHccbJ944U3C8SEEiNMz21&#10;Ct73z3drED5oMnpwhAq+0cOmur4qdWHchd7wvAut4BLyhVbQhTAWUvqmQ6v9wo1InH26yerA49RK&#10;M+kLl9tBpkmSS6t74gudHnHbYfO1i1bB/lB/NJjXNi7rbVyfTvFlOrwqdXszPz2CCDiHPxh+9Vkd&#10;KnY6ukjGi0FBmuUPjHKQrkAwkGXpEsRRwYoXsirl/w+qHwAAAP//AwBQSwECLQAUAAYACAAAACEA&#10;toM4kv4AAADhAQAAEwAAAAAAAAAAAAAAAAAAAAAAW0NvbnRlbnRfVHlwZXNdLnhtbFBLAQItABQA&#10;BgAIAAAAIQA4/SH/1gAAAJQBAAALAAAAAAAAAAAAAAAAAC8BAABfcmVscy8ucmVsc1BLAQItABQA&#10;BgAIAAAAIQAe3VuJHAIAABgEAAAOAAAAAAAAAAAAAAAAAC4CAABkcnMvZTJvRG9jLnhtbFBLAQIt&#10;ABQABgAIAAAAIQBnEjD63gAAAAkBAAAPAAAAAAAAAAAAAAAAAHYEAABkcnMvZG93bnJldi54bWxQ&#10;SwUGAAAAAAQABADzAAAAgQUAAAAA&#10;" stroked="f" strokeweight="0">
          <v:textbox>
            <w:txbxContent>
              <w:p w:rsidR="00C6410A" w:rsidRPr="00C31560" w:rsidRDefault="00D1713D" w:rsidP="00C6410A">
                <w:pPr>
                  <w:rPr>
                    <w:rFonts w:asciiTheme="majorBidi" w:hAnsiTheme="majorBidi" w:cstheme="majorBidi"/>
                    <w:b/>
                    <w:bCs/>
                  </w:rPr>
                </w:pPr>
                <w:hyperlink r:id="rId1" w:history="1">
                  <w:r w:rsidR="002651F8" w:rsidRPr="00832363">
                    <w:rPr>
                      <w:rStyle w:val="-"/>
                      <w:rFonts w:asciiTheme="majorBidi" w:hAnsiTheme="majorBidi" w:cstheme="majorBidi"/>
                      <w:b/>
                      <w:bCs/>
                    </w:rPr>
                    <w:t>http://odysseaplatform.eu</w:t>
                  </w:r>
                </w:hyperlink>
              </w:p>
            </w:txbxContent>
          </v:textbox>
        </v:shape>
      </w:pict>
    </w:r>
    <w:r w:rsidR="00C6410A" w:rsidRPr="00D778FB">
      <w:rPr>
        <w:noProof/>
        <w:lang w:val="el-GR" w:eastAsia="el-GR" w:bidi="ar-SA"/>
      </w:rPr>
      <w:drawing>
        <wp:anchor distT="0" distB="0" distL="114300" distR="114300" simplePos="0" relativeHeight="251659264" behindDoc="0" locked="0" layoutInCell="1" allowOverlap="1">
          <wp:simplePos x="0" y="0"/>
          <wp:positionH relativeFrom="column">
            <wp:posOffset>4833519</wp:posOffset>
          </wp:positionH>
          <wp:positionV relativeFrom="paragraph">
            <wp:posOffset>99221</wp:posOffset>
          </wp:positionV>
          <wp:extent cx="534010" cy="356934"/>
          <wp:effectExtent l="0" t="0" r="0" b="5080"/>
          <wp:wrapNone/>
          <wp:docPr id="2050" name="Picture 2" descr="E:\OneDrive\Europe\Projects\ZZTemplates\EU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OneDrive\Europe\Projects\ZZTemplates\EU_flag_yellow_lo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8310" cy="359808"/>
                  </a:xfrm>
                  <a:prstGeom prst="rect">
                    <a:avLst/>
                  </a:prstGeom>
                  <a:noFill/>
                  <a:extLst/>
                </pic:spPr>
              </pic:pic>
            </a:graphicData>
          </a:graphic>
        </wp:anchor>
      </w:drawing>
    </w:r>
    <w:r w:rsidR="003B7CE6">
      <w:rPr>
        <w:noProof/>
        <w:lang w:val="el-GR" w:eastAsia="el-GR" w:bidi="ar-SA"/>
      </w:rPr>
      <w:drawing>
        <wp:inline distT="0" distB="0" distL="0" distR="0">
          <wp:extent cx="636423" cy="636423"/>
          <wp:effectExtent l="0" t="0" r="0" b="0"/>
          <wp:docPr id="2" name="Picture 2" descr="http://odysseaplatform.eu/download/Media/ODYSSEA-Logo-V1.0-425x4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dysseaplatform.eu/download/Media/ODYSSEA-Logo-V1.0-425x425px.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5571" cy="645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5F8D"/>
    <w:multiLevelType w:val="hybridMultilevel"/>
    <w:tmpl w:val="E65E4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DE3A30"/>
    <w:multiLevelType w:val="hybridMultilevel"/>
    <w:tmpl w:val="F84C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C1EFA"/>
    <w:multiLevelType w:val="hybridMultilevel"/>
    <w:tmpl w:val="165043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8B41DE"/>
    <w:multiLevelType w:val="hybridMultilevel"/>
    <w:tmpl w:val="4B2C3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C3C1B"/>
    <w:multiLevelType w:val="hybridMultilevel"/>
    <w:tmpl w:val="4CFE2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9878D2"/>
    <w:multiLevelType w:val="hybridMultilevel"/>
    <w:tmpl w:val="2EC0E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E1407"/>
    <w:multiLevelType w:val="hybridMultilevel"/>
    <w:tmpl w:val="038A48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5CA002A"/>
    <w:multiLevelType w:val="hybridMultilevel"/>
    <w:tmpl w:val="02E0B1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B59C2"/>
    <w:multiLevelType w:val="hybridMultilevel"/>
    <w:tmpl w:val="52226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2"/>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32771"/>
    <o:shapelayout v:ext="edit">
      <o:idmap v:ext="edit" data="32"/>
    </o:shapelayout>
  </w:hdrShapeDefaults>
  <w:footnotePr>
    <w:footnote w:id="-1"/>
    <w:footnote w:id="0"/>
  </w:footnotePr>
  <w:endnotePr>
    <w:endnote w:id="-1"/>
    <w:endnote w:id="0"/>
  </w:endnotePr>
  <w:compat>
    <w:compatSetting w:name="compatibilityMode" w:uri="http://schemas.microsoft.com/office/word" w:val="12"/>
  </w:compat>
  <w:rsids>
    <w:rsidRoot w:val="002C42E9"/>
    <w:rsid w:val="00002200"/>
    <w:rsid w:val="000132D8"/>
    <w:rsid w:val="0002789E"/>
    <w:rsid w:val="000348EB"/>
    <w:rsid w:val="000540BC"/>
    <w:rsid w:val="00062A9D"/>
    <w:rsid w:val="000C56E7"/>
    <w:rsid w:val="000C5FE7"/>
    <w:rsid w:val="000C63E5"/>
    <w:rsid w:val="000D283D"/>
    <w:rsid w:val="000E199D"/>
    <w:rsid w:val="000E4003"/>
    <w:rsid w:val="001011D6"/>
    <w:rsid w:val="001162EC"/>
    <w:rsid w:val="001210FD"/>
    <w:rsid w:val="001213BC"/>
    <w:rsid w:val="00123888"/>
    <w:rsid w:val="00125E73"/>
    <w:rsid w:val="001278E2"/>
    <w:rsid w:val="00133972"/>
    <w:rsid w:val="00135004"/>
    <w:rsid w:val="00135632"/>
    <w:rsid w:val="00137C88"/>
    <w:rsid w:val="00141B48"/>
    <w:rsid w:val="0015785A"/>
    <w:rsid w:val="00166013"/>
    <w:rsid w:val="00166B2D"/>
    <w:rsid w:val="00167A53"/>
    <w:rsid w:val="0017218E"/>
    <w:rsid w:val="00187A55"/>
    <w:rsid w:val="00190505"/>
    <w:rsid w:val="001D28D5"/>
    <w:rsid w:val="001E28FF"/>
    <w:rsid w:val="001E40F9"/>
    <w:rsid w:val="001E43C5"/>
    <w:rsid w:val="001F3249"/>
    <w:rsid w:val="002343BC"/>
    <w:rsid w:val="00234805"/>
    <w:rsid w:val="00242DA0"/>
    <w:rsid w:val="002440D8"/>
    <w:rsid w:val="00251066"/>
    <w:rsid w:val="002516BD"/>
    <w:rsid w:val="002566A5"/>
    <w:rsid w:val="002651F8"/>
    <w:rsid w:val="00267B22"/>
    <w:rsid w:val="00270FD5"/>
    <w:rsid w:val="00273D0F"/>
    <w:rsid w:val="002856FA"/>
    <w:rsid w:val="00295664"/>
    <w:rsid w:val="002A3122"/>
    <w:rsid w:val="002B08D3"/>
    <w:rsid w:val="002B0908"/>
    <w:rsid w:val="002B7FD0"/>
    <w:rsid w:val="002C42E9"/>
    <w:rsid w:val="002D4F42"/>
    <w:rsid w:val="002F3418"/>
    <w:rsid w:val="003004C8"/>
    <w:rsid w:val="00336844"/>
    <w:rsid w:val="0034131A"/>
    <w:rsid w:val="0034463F"/>
    <w:rsid w:val="0034644E"/>
    <w:rsid w:val="0036218A"/>
    <w:rsid w:val="00372961"/>
    <w:rsid w:val="0037321C"/>
    <w:rsid w:val="003A47BD"/>
    <w:rsid w:val="003B7CE6"/>
    <w:rsid w:val="003C4A5F"/>
    <w:rsid w:val="003D743E"/>
    <w:rsid w:val="003D76F8"/>
    <w:rsid w:val="003F010E"/>
    <w:rsid w:val="003F5BA6"/>
    <w:rsid w:val="003F5E4C"/>
    <w:rsid w:val="004020F1"/>
    <w:rsid w:val="00405B55"/>
    <w:rsid w:val="00405F6E"/>
    <w:rsid w:val="004134CB"/>
    <w:rsid w:val="00423ED7"/>
    <w:rsid w:val="00423FB7"/>
    <w:rsid w:val="00424732"/>
    <w:rsid w:val="00444951"/>
    <w:rsid w:val="00450EEB"/>
    <w:rsid w:val="0045500C"/>
    <w:rsid w:val="004577FE"/>
    <w:rsid w:val="00465464"/>
    <w:rsid w:val="00466C8F"/>
    <w:rsid w:val="00480F38"/>
    <w:rsid w:val="00482D03"/>
    <w:rsid w:val="00486C90"/>
    <w:rsid w:val="00487608"/>
    <w:rsid w:val="004C5841"/>
    <w:rsid w:val="004D78A9"/>
    <w:rsid w:val="004E615F"/>
    <w:rsid w:val="0050199E"/>
    <w:rsid w:val="00501A63"/>
    <w:rsid w:val="005137D0"/>
    <w:rsid w:val="0052383B"/>
    <w:rsid w:val="00531FBF"/>
    <w:rsid w:val="00555A80"/>
    <w:rsid w:val="00557A82"/>
    <w:rsid w:val="005770A5"/>
    <w:rsid w:val="0058075D"/>
    <w:rsid w:val="005A08BF"/>
    <w:rsid w:val="005A6DF9"/>
    <w:rsid w:val="005B5928"/>
    <w:rsid w:val="005C4CA0"/>
    <w:rsid w:val="005F249D"/>
    <w:rsid w:val="00602B20"/>
    <w:rsid w:val="00604B09"/>
    <w:rsid w:val="0063164C"/>
    <w:rsid w:val="00643A29"/>
    <w:rsid w:val="006749CA"/>
    <w:rsid w:val="006826AA"/>
    <w:rsid w:val="006A1B19"/>
    <w:rsid w:val="006B6A2E"/>
    <w:rsid w:val="006B6F11"/>
    <w:rsid w:val="006E179F"/>
    <w:rsid w:val="00722685"/>
    <w:rsid w:val="00742B75"/>
    <w:rsid w:val="00753152"/>
    <w:rsid w:val="00753482"/>
    <w:rsid w:val="007732F7"/>
    <w:rsid w:val="00777329"/>
    <w:rsid w:val="007C480C"/>
    <w:rsid w:val="007C7471"/>
    <w:rsid w:val="007E33BA"/>
    <w:rsid w:val="007F1275"/>
    <w:rsid w:val="007F2568"/>
    <w:rsid w:val="007F4888"/>
    <w:rsid w:val="00810EDE"/>
    <w:rsid w:val="00823625"/>
    <w:rsid w:val="0082626A"/>
    <w:rsid w:val="008325EC"/>
    <w:rsid w:val="00837801"/>
    <w:rsid w:val="008414BF"/>
    <w:rsid w:val="00841892"/>
    <w:rsid w:val="00843184"/>
    <w:rsid w:val="00846929"/>
    <w:rsid w:val="00847AB9"/>
    <w:rsid w:val="00864FB3"/>
    <w:rsid w:val="00872FBA"/>
    <w:rsid w:val="00877FA7"/>
    <w:rsid w:val="00896970"/>
    <w:rsid w:val="008A2614"/>
    <w:rsid w:val="008C6491"/>
    <w:rsid w:val="008D6D97"/>
    <w:rsid w:val="008F1934"/>
    <w:rsid w:val="009056C7"/>
    <w:rsid w:val="00926FF4"/>
    <w:rsid w:val="00940C5A"/>
    <w:rsid w:val="0095041B"/>
    <w:rsid w:val="00954455"/>
    <w:rsid w:val="00962019"/>
    <w:rsid w:val="00975F89"/>
    <w:rsid w:val="0099AE3F"/>
    <w:rsid w:val="009A2B93"/>
    <w:rsid w:val="009A650F"/>
    <w:rsid w:val="009A74B0"/>
    <w:rsid w:val="009B4F4A"/>
    <w:rsid w:val="009C40B6"/>
    <w:rsid w:val="009C7ECC"/>
    <w:rsid w:val="00A07AFE"/>
    <w:rsid w:val="00A11602"/>
    <w:rsid w:val="00A25DC3"/>
    <w:rsid w:val="00A41C68"/>
    <w:rsid w:val="00A44812"/>
    <w:rsid w:val="00A57F7B"/>
    <w:rsid w:val="00A95BE2"/>
    <w:rsid w:val="00A96148"/>
    <w:rsid w:val="00A96AA6"/>
    <w:rsid w:val="00AA0C38"/>
    <w:rsid w:val="00B11A6C"/>
    <w:rsid w:val="00B152ED"/>
    <w:rsid w:val="00B43808"/>
    <w:rsid w:val="00B64FBA"/>
    <w:rsid w:val="00B922A5"/>
    <w:rsid w:val="00B92E3B"/>
    <w:rsid w:val="00B978A6"/>
    <w:rsid w:val="00BA55F9"/>
    <w:rsid w:val="00BA5734"/>
    <w:rsid w:val="00BE42E6"/>
    <w:rsid w:val="00BF0855"/>
    <w:rsid w:val="00BF3C24"/>
    <w:rsid w:val="00C10118"/>
    <w:rsid w:val="00C47082"/>
    <w:rsid w:val="00C51B5F"/>
    <w:rsid w:val="00C6410A"/>
    <w:rsid w:val="00C730D0"/>
    <w:rsid w:val="00CB150C"/>
    <w:rsid w:val="00CC6EDF"/>
    <w:rsid w:val="00CD01C8"/>
    <w:rsid w:val="00D04512"/>
    <w:rsid w:val="00D1713D"/>
    <w:rsid w:val="00D3156E"/>
    <w:rsid w:val="00D4029F"/>
    <w:rsid w:val="00D609C7"/>
    <w:rsid w:val="00D678C1"/>
    <w:rsid w:val="00D67A3C"/>
    <w:rsid w:val="00D85833"/>
    <w:rsid w:val="00D9664F"/>
    <w:rsid w:val="00DB3AC2"/>
    <w:rsid w:val="00DC2899"/>
    <w:rsid w:val="00DD2D01"/>
    <w:rsid w:val="00DE6CA4"/>
    <w:rsid w:val="00DE783B"/>
    <w:rsid w:val="00DF2E70"/>
    <w:rsid w:val="00E02210"/>
    <w:rsid w:val="00E07924"/>
    <w:rsid w:val="00E137D6"/>
    <w:rsid w:val="00E15DDF"/>
    <w:rsid w:val="00E1718E"/>
    <w:rsid w:val="00E21B69"/>
    <w:rsid w:val="00E4000E"/>
    <w:rsid w:val="00E66AFC"/>
    <w:rsid w:val="00E67E47"/>
    <w:rsid w:val="00E709AC"/>
    <w:rsid w:val="00E73EDB"/>
    <w:rsid w:val="00E81B81"/>
    <w:rsid w:val="00E840F8"/>
    <w:rsid w:val="00E86A65"/>
    <w:rsid w:val="00E96630"/>
    <w:rsid w:val="00EA48A2"/>
    <w:rsid w:val="00EB2AC4"/>
    <w:rsid w:val="00EC009B"/>
    <w:rsid w:val="00EF09A6"/>
    <w:rsid w:val="00F0781C"/>
    <w:rsid w:val="00F07D96"/>
    <w:rsid w:val="00F147E2"/>
    <w:rsid w:val="00F17C8E"/>
    <w:rsid w:val="00F27420"/>
    <w:rsid w:val="00F31912"/>
    <w:rsid w:val="00F566BE"/>
    <w:rsid w:val="00F6529E"/>
    <w:rsid w:val="00F71E2B"/>
    <w:rsid w:val="00F94EA0"/>
    <w:rsid w:val="00F9655B"/>
    <w:rsid w:val="00FB30F0"/>
    <w:rsid w:val="00FB6B85"/>
    <w:rsid w:val="00FC723F"/>
    <w:rsid w:val="00FE146A"/>
    <w:rsid w:val="00FF50B7"/>
    <w:rsid w:val="00FF6E47"/>
    <w:rsid w:val="1EE415BE"/>
    <w:rsid w:val="28B75E0E"/>
    <w:rsid w:val="3B000D42"/>
    <w:rsid w:val="3CF82AF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FF"/>
    <w:rPr>
      <w:lang w:val="en-GB"/>
    </w:rPr>
  </w:style>
  <w:style w:type="paragraph" w:styleId="1">
    <w:name w:val="heading 1"/>
    <w:basedOn w:val="a"/>
    <w:next w:val="a"/>
    <w:link w:val="1Char"/>
    <w:uiPriority w:val="9"/>
    <w:qFormat/>
    <w:rsid w:val="00295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51B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Char"/>
    <w:uiPriority w:val="9"/>
    <w:semiHidden/>
    <w:unhideWhenUsed/>
    <w:qFormat/>
    <w:rsid w:val="006826A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295664"/>
    <w:rPr>
      <w:rFonts w:asciiTheme="majorHAnsi" w:eastAsiaTheme="majorEastAsia" w:hAnsiTheme="majorHAnsi" w:cstheme="majorBidi"/>
      <w:color w:val="2F5496" w:themeColor="accent1" w:themeShade="BF"/>
      <w:sz w:val="32"/>
      <w:szCs w:val="32"/>
      <w:lang w:val="en-GB"/>
    </w:rPr>
  </w:style>
  <w:style w:type="paragraph" w:styleId="a4">
    <w:name w:val="List Paragraph"/>
    <w:basedOn w:val="a"/>
    <w:uiPriority w:val="34"/>
    <w:qFormat/>
    <w:rsid w:val="00125E73"/>
    <w:pPr>
      <w:ind w:left="720"/>
      <w:contextualSpacing/>
    </w:pPr>
  </w:style>
  <w:style w:type="character" w:customStyle="1" w:styleId="2Char">
    <w:name w:val="Επικεφαλίδα 2 Char"/>
    <w:basedOn w:val="a0"/>
    <w:link w:val="2"/>
    <w:uiPriority w:val="9"/>
    <w:rsid w:val="00C51B5F"/>
    <w:rPr>
      <w:rFonts w:asciiTheme="majorHAnsi" w:eastAsiaTheme="majorEastAsia" w:hAnsiTheme="majorHAnsi" w:cstheme="majorBidi"/>
      <w:color w:val="2F5496" w:themeColor="accent1" w:themeShade="BF"/>
      <w:sz w:val="26"/>
      <w:szCs w:val="26"/>
      <w:lang w:val="en-GB"/>
    </w:rPr>
  </w:style>
  <w:style w:type="character" w:styleId="-">
    <w:name w:val="Hyperlink"/>
    <w:basedOn w:val="a0"/>
    <w:uiPriority w:val="99"/>
    <w:unhideWhenUsed/>
    <w:rsid w:val="00D609C7"/>
    <w:rPr>
      <w:color w:val="0563C1" w:themeColor="hyperlink"/>
      <w:u w:val="single"/>
    </w:rPr>
  </w:style>
  <w:style w:type="character" w:customStyle="1" w:styleId="Mention1">
    <w:name w:val="Mention1"/>
    <w:basedOn w:val="a0"/>
    <w:uiPriority w:val="99"/>
    <w:semiHidden/>
    <w:unhideWhenUsed/>
    <w:rsid w:val="00D609C7"/>
    <w:rPr>
      <w:color w:val="2B579A"/>
      <w:shd w:val="clear" w:color="auto" w:fill="E6E6E6"/>
    </w:rPr>
  </w:style>
  <w:style w:type="paragraph" w:styleId="a5">
    <w:name w:val="header"/>
    <w:basedOn w:val="a"/>
    <w:link w:val="Char"/>
    <w:uiPriority w:val="99"/>
    <w:unhideWhenUsed/>
    <w:rsid w:val="003B7CE6"/>
    <w:pPr>
      <w:tabs>
        <w:tab w:val="center" w:pos="4320"/>
        <w:tab w:val="right" w:pos="8640"/>
      </w:tabs>
      <w:spacing w:after="0" w:line="240" w:lineRule="auto"/>
    </w:pPr>
  </w:style>
  <w:style w:type="character" w:customStyle="1" w:styleId="Char">
    <w:name w:val="Κεφαλίδα Char"/>
    <w:basedOn w:val="a0"/>
    <w:link w:val="a5"/>
    <w:uiPriority w:val="99"/>
    <w:rsid w:val="003B7CE6"/>
    <w:rPr>
      <w:lang w:val="en-GB"/>
    </w:rPr>
  </w:style>
  <w:style w:type="paragraph" w:styleId="a6">
    <w:name w:val="footer"/>
    <w:basedOn w:val="a"/>
    <w:link w:val="Char0"/>
    <w:uiPriority w:val="99"/>
    <w:unhideWhenUsed/>
    <w:rsid w:val="003B7CE6"/>
    <w:pPr>
      <w:tabs>
        <w:tab w:val="center" w:pos="4320"/>
        <w:tab w:val="right" w:pos="8640"/>
      </w:tabs>
      <w:spacing w:after="0" w:line="240" w:lineRule="auto"/>
    </w:pPr>
  </w:style>
  <w:style w:type="character" w:customStyle="1" w:styleId="Char0">
    <w:name w:val="Υποσέλιδο Char"/>
    <w:basedOn w:val="a0"/>
    <w:link w:val="a6"/>
    <w:uiPriority w:val="99"/>
    <w:rsid w:val="003B7CE6"/>
    <w:rPr>
      <w:lang w:val="en-GB"/>
    </w:rPr>
  </w:style>
  <w:style w:type="paragraph" w:styleId="a7">
    <w:name w:val="Balloon Text"/>
    <w:basedOn w:val="a"/>
    <w:link w:val="Char1"/>
    <w:uiPriority w:val="99"/>
    <w:semiHidden/>
    <w:unhideWhenUsed/>
    <w:rsid w:val="00FC723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FC723F"/>
    <w:rPr>
      <w:rFonts w:ascii="Segoe UI" w:hAnsi="Segoe UI" w:cs="Segoe UI"/>
      <w:sz w:val="18"/>
      <w:szCs w:val="18"/>
      <w:lang w:val="en-GB"/>
    </w:rPr>
  </w:style>
  <w:style w:type="paragraph" w:styleId="Web">
    <w:name w:val="Normal (Web)"/>
    <w:basedOn w:val="a"/>
    <w:uiPriority w:val="99"/>
    <w:unhideWhenUsed/>
    <w:rsid w:val="00531FBF"/>
    <w:pPr>
      <w:spacing w:before="100" w:beforeAutospacing="1" w:after="100" w:afterAutospacing="1" w:line="240" w:lineRule="auto"/>
    </w:pPr>
    <w:rPr>
      <w:rFonts w:ascii="Times New Roman" w:eastAsia="Times New Roman" w:hAnsi="Times New Roman" w:cs="Times New Roman"/>
      <w:sz w:val="24"/>
      <w:szCs w:val="24"/>
      <w:lang w:val="it-IT" w:eastAsia="it-IT" w:bidi="ar-SA"/>
    </w:rPr>
  </w:style>
  <w:style w:type="character" w:customStyle="1" w:styleId="UnresolvedMention1">
    <w:name w:val="Unresolved Mention1"/>
    <w:basedOn w:val="a0"/>
    <w:uiPriority w:val="99"/>
    <w:semiHidden/>
    <w:unhideWhenUsed/>
    <w:rsid w:val="00133972"/>
    <w:rPr>
      <w:color w:val="808080"/>
      <w:shd w:val="clear" w:color="auto" w:fill="E6E6E6"/>
    </w:rPr>
  </w:style>
  <w:style w:type="character" w:styleId="a8">
    <w:name w:val="annotation reference"/>
    <w:basedOn w:val="a0"/>
    <w:uiPriority w:val="99"/>
    <w:semiHidden/>
    <w:unhideWhenUsed/>
    <w:rsid w:val="00975F89"/>
    <w:rPr>
      <w:sz w:val="16"/>
      <w:szCs w:val="16"/>
    </w:rPr>
  </w:style>
  <w:style w:type="paragraph" w:styleId="a9">
    <w:name w:val="annotation text"/>
    <w:basedOn w:val="a"/>
    <w:link w:val="Char2"/>
    <w:uiPriority w:val="99"/>
    <w:semiHidden/>
    <w:unhideWhenUsed/>
    <w:rsid w:val="00975F89"/>
    <w:pPr>
      <w:spacing w:line="240" w:lineRule="auto"/>
    </w:pPr>
    <w:rPr>
      <w:sz w:val="20"/>
      <w:szCs w:val="20"/>
    </w:rPr>
  </w:style>
  <w:style w:type="character" w:customStyle="1" w:styleId="Char2">
    <w:name w:val="Κείμενο σχολίου Char"/>
    <w:basedOn w:val="a0"/>
    <w:link w:val="a9"/>
    <w:uiPriority w:val="99"/>
    <w:semiHidden/>
    <w:rsid w:val="00975F89"/>
    <w:rPr>
      <w:sz w:val="20"/>
      <w:szCs w:val="20"/>
      <w:lang w:val="en-GB"/>
    </w:rPr>
  </w:style>
  <w:style w:type="paragraph" w:styleId="aa">
    <w:name w:val="annotation subject"/>
    <w:basedOn w:val="a9"/>
    <w:next w:val="a9"/>
    <w:link w:val="Char3"/>
    <w:uiPriority w:val="99"/>
    <w:semiHidden/>
    <w:unhideWhenUsed/>
    <w:rsid w:val="00975F89"/>
    <w:rPr>
      <w:b/>
      <w:bCs/>
    </w:rPr>
  </w:style>
  <w:style w:type="character" w:customStyle="1" w:styleId="Char3">
    <w:name w:val="Θέμα σχολίου Char"/>
    <w:basedOn w:val="Char2"/>
    <w:link w:val="aa"/>
    <w:uiPriority w:val="99"/>
    <w:semiHidden/>
    <w:rsid w:val="00975F89"/>
    <w:rPr>
      <w:b/>
      <w:bCs/>
      <w:sz w:val="20"/>
      <w:szCs w:val="20"/>
      <w:lang w:val="en-GB"/>
    </w:rPr>
  </w:style>
  <w:style w:type="character" w:styleId="ab">
    <w:name w:val="Strong"/>
    <w:basedOn w:val="a0"/>
    <w:uiPriority w:val="22"/>
    <w:qFormat/>
    <w:rsid w:val="00002200"/>
    <w:rPr>
      <w:b/>
      <w:bCs/>
    </w:rPr>
  </w:style>
  <w:style w:type="character" w:customStyle="1" w:styleId="4Char">
    <w:name w:val="Επικεφαλίδα 4 Char"/>
    <w:basedOn w:val="a0"/>
    <w:link w:val="4"/>
    <w:uiPriority w:val="9"/>
    <w:semiHidden/>
    <w:rsid w:val="006826AA"/>
    <w:rPr>
      <w:rFonts w:asciiTheme="majorHAnsi" w:eastAsiaTheme="majorEastAsia" w:hAnsiTheme="majorHAnsi" w:cstheme="majorBidi"/>
      <w:b/>
      <w:bCs/>
      <w:i/>
      <w:iCs/>
      <w:color w:val="4472C4" w:themeColor="accent1"/>
      <w:lang w:val="en-GB"/>
    </w:rPr>
  </w:style>
  <w:style w:type="character" w:styleId="ac">
    <w:name w:val="Emphasis"/>
    <w:basedOn w:val="a0"/>
    <w:uiPriority w:val="20"/>
    <w:qFormat/>
    <w:rsid w:val="00B43808"/>
    <w:rPr>
      <w:i/>
      <w:iCs/>
    </w:rPr>
  </w:style>
  <w:style w:type="paragraph" w:customStyle="1" w:styleId="Default">
    <w:name w:val="Default"/>
    <w:rsid w:val="00DB3AC2"/>
    <w:pPr>
      <w:autoSpaceDE w:val="0"/>
      <w:autoSpaceDN w:val="0"/>
      <w:adjustRightInd w:val="0"/>
      <w:spacing w:after="0" w:line="240" w:lineRule="auto"/>
    </w:pPr>
    <w:rPr>
      <w:rFonts w:ascii="Calibri" w:hAnsi="Calibri" w:cs="Calibri"/>
      <w:color w:val="000000"/>
      <w:sz w:val="24"/>
      <w:szCs w:val="24"/>
      <w:lang w:val="el-GR" w:bidi="ar-SA"/>
    </w:rPr>
  </w:style>
  <w:style w:type="character" w:customStyle="1" w:styleId="header1text">
    <w:name w:val="header1_text"/>
    <w:basedOn w:val="a0"/>
    <w:rsid w:val="00CC6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
    <w:next w:val="a"/>
    <w:link w:val="1Char"/>
    <w:uiPriority w:val="9"/>
    <w:qFormat/>
    <w:rsid w:val="00295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51B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Char"/>
    <w:uiPriority w:val="9"/>
    <w:semiHidden/>
    <w:unhideWhenUsed/>
    <w:qFormat/>
    <w:rsid w:val="006826A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295664"/>
    <w:rPr>
      <w:rFonts w:asciiTheme="majorHAnsi" w:eastAsiaTheme="majorEastAsia" w:hAnsiTheme="majorHAnsi" w:cstheme="majorBidi"/>
      <w:color w:val="2F5496" w:themeColor="accent1" w:themeShade="BF"/>
      <w:sz w:val="32"/>
      <w:szCs w:val="32"/>
      <w:lang w:val="en-GB"/>
    </w:rPr>
  </w:style>
  <w:style w:type="paragraph" w:styleId="a4">
    <w:name w:val="List Paragraph"/>
    <w:basedOn w:val="a"/>
    <w:uiPriority w:val="34"/>
    <w:qFormat/>
    <w:rsid w:val="00125E73"/>
    <w:pPr>
      <w:ind w:left="720"/>
      <w:contextualSpacing/>
    </w:pPr>
  </w:style>
  <w:style w:type="character" w:customStyle="1" w:styleId="2Char">
    <w:name w:val="Επικεφαλίδα 2 Char"/>
    <w:basedOn w:val="a0"/>
    <w:link w:val="2"/>
    <w:uiPriority w:val="9"/>
    <w:rsid w:val="00C51B5F"/>
    <w:rPr>
      <w:rFonts w:asciiTheme="majorHAnsi" w:eastAsiaTheme="majorEastAsia" w:hAnsiTheme="majorHAnsi" w:cstheme="majorBidi"/>
      <w:color w:val="2F5496" w:themeColor="accent1" w:themeShade="BF"/>
      <w:sz w:val="26"/>
      <w:szCs w:val="26"/>
      <w:lang w:val="en-GB"/>
    </w:rPr>
  </w:style>
  <w:style w:type="character" w:styleId="-">
    <w:name w:val="Hyperlink"/>
    <w:basedOn w:val="a0"/>
    <w:uiPriority w:val="99"/>
    <w:unhideWhenUsed/>
    <w:rsid w:val="00D609C7"/>
    <w:rPr>
      <w:color w:val="0563C1" w:themeColor="hyperlink"/>
      <w:u w:val="single"/>
    </w:rPr>
  </w:style>
  <w:style w:type="character" w:customStyle="1" w:styleId="Mention1">
    <w:name w:val="Mention1"/>
    <w:basedOn w:val="a0"/>
    <w:uiPriority w:val="99"/>
    <w:semiHidden/>
    <w:unhideWhenUsed/>
    <w:rsid w:val="00D609C7"/>
    <w:rPr>
      <w:color w:val="2B579A"/>
      <w:shd w:val="clear" w:color="auto" w:fill="E6E6E6"/>
    </w:rPr>
  </w:style>
  <w:style w:type="paragraph" w:styleId="a5">
    <w:name w:val="header"/>
    <w:basedOn w:val="a"/>
    <w:link w:val="Char"/>
    <w:uiPriority w:val="99"/>
    <w:unhideWhenUsed/>
    <w:rsid w:val="003B7CE6"/>
    <w:pPr>
      <w:tabs>
        <w:tab w:val="center" w:pos="4320"/>
        <w:tab w:val="right" w:pos="8640"/>
      </w:tabs>
      <w:spacing w:after="0" w:line="240" w:lineRule="auto"/>
    </w:pPr>
  </w:style>
  <w:style w:type="character" w:customStyle="1" w:styleId="Char">
    <w:name w:val="Κεφαλίδα Char"/>
    <w:basedOn w:val="a0"/>
    <w:link w:val="a5"/>
    <w:uiPriority w:val="99"/>
    <w:rsid w:val="003B7CE6"/>
    <w:rPr>
      <w:lang w:val="en-GB"/>
    </w:rPr>
  </w:style>
  <w:style w:type="paragraph" w:styleId="a6">
    <w:name w:val="footer"/>
    <w:basedOn w:val="a"/>
    <w:link w:val="Char0"/>
    <w:uiPriority w:val="99"/>
    <w:unhideWhenUsed/>
    <w:rsid w:val="003B7CE6"/>
    <w:pPr>
      <w:tabs>
        <w:tab w:val="center" w:pos="4320"/>
        <w:tab w:val="right" w:pos="8640"/>
      </w:tabs>
      <w:spacing w:after="0" w:line="240" w:lineRule="auto"/>
    </w:pPr>
  </w:style>
  <w:style w:type="character" w:customStyle="1" w:styleId="Char0">
    <w:name w:val="Υποσέλιδο Char"/>
    <w:basedOn w:val="a0"/>
    <w:link w:val="a6"/>
    <w:uiPriority w:val="99"/>
    <w:rsid w:val="003B7CE6"/>
    <w:rPr>
      <w:lang w:val="en-GB"/>
    </w:rPr>
  </w:style>
  <w:style w:type="paragraph" w:styleId="a7">
    <w:name w:val="Balloon Text"/>
    <w:basedOn w:val="a"/>
    <w:link w:val="Char1"/>
    <w:uiPriority w:val="99"/>
    <w:semiHidden/>
    <w:unhideWhenUsed/>
    <w:rsid w:val="00FC723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FC723F"/>
    <w:rPr>
      <w:rFonts w:ascii="Segoe UI" w:hAnsi="Segoe UI" w:cs="Segoe UI"/>
      <w:sz w:val="18"/>
      <w:szCs w:val="18"/>
      <w:lang w:val="en-GB"/>
    </w:rPr>
  </w:style>
  <w:style w:type="paragraph" w:styleId="Web">
    <w:name w:val="Normal (Web)"/>
    <w:basedOn w:val="a"/>
    <w:uiPriority w:val="99"/>
    <w:unhideWhenUsed/>
    <w:rsid w:val="00531FBF"/>
    <w:pPr>
      <w:spacing w:before="100" w:beforeAutospacing="1" w:after="100" w:afterAutospacing="1" w:line="240" w:lineRule="auto"/>
    </w:pPr>
    <w:rPr>
      <w:rFonts w:ascii="Times New Roman" w:eastAsia="Times New Roman" w:hAnsi="Times New Roman" w:cs="Times New Roman"/>
      <w:sz w:val="24"/>
      <w:szCs w:val="24"/>
      <w:lang w:val="it-IT" w:eastAsia="it-IT" w:bidi="ar-SA"/>
    </w:rPr>
  </w:style>
  <w:style w:type="character" w:customStyle="1" w:styleId="UnresolvedMention1">
    <w:name w:val="Unresolved Mention1"/>
    <w:basedOn w:val="a0"/>
    <w:uiPriority w:val="99"/>
    <w:semiHidden/>
    <w:unhideWhenUsed/>
    <w:rsid w:val="00133972"/>
    <w:rPr>
      <w:color w:val="808080"/>
      <w:shd w:val="clear" w:color="auto" w:fill="E6E6E6"/>
    </w:rPr>
  </w:style>
  <w:style w:type="character" w:styleId="a8">
    <w:name w:val="annotation reference"/>
    <w:basedOn w:val="a0"/>
    <w:uiPriority w:val="99"/>
    <w:semiHidden/>
    <w:unhideWhenUsed/>
    <w:rsid w:val="00975F89"/>
    <w:rPr>
      <w:sz w:val="16"/>
      <w:szCs w:val="16"/>
    </w:rPr>
  </w:style>
  <w:style w:type="paragraph" w:styleId="a9">
    <w:name w:val="annotation text"/>
    <w:basedOn w:val="a"/>
    <w:link w:val="Char2"/>
    <w:uiPriority w:val="99"/>
    <w:semiHidden/>
    <w:unhideWhenUsed/>
    <w:rsid w:val="00975F89"/>
    <w:pPr>
      <w:spacing w:line="240" w:lineRule="auto"/>
    </w:pPr>
    <w:rPr>
      <w:sz w:val="20"/>
      <w:szCs w:val="20"/>
    </w:rPr>
  </w:style>
  <w:style w:type="character" w:customStyle="1" w:styleId="Char2">
    <w:name w:val="Κείμενο σχολίου Char"/>
    <w:basedOn w:val="a0"/>
    <w:link w:val="a9"/>
    <w:uiPriority w:val="99"/>
    <w:semiHidden/>
    <w:rsid w:val="00975F89"/>
    <w:rPr>
      <w:sz w:val="20"/>
      <w:szCs w:val="20"/>
      <w:lang w:val="en-GB"/>
    </w:rPr>
  </w:style>
  <w:style w:type="paragraph" w:styleId="aa">
    <w:name w:val="annotation subject"/>
    <w:basedOn w:val="a9"/>
    <w:next w:val="a9"/>
    <w:link w:val="Char3"/>
    <w:uiPriority w:val="99"/>
    <w:semiHidden/>
    <w:unhideWhenUsed/>
    <w:rsid w:val="00975F89"/>
    <w:rPr>
      <w:b/>
      <w:bCs/>
    </w:rPr>
  </w:style>
  <w:style w:type="character" w:customStyle="1" w:styleId="Char3">
    <w:name w:val="Θέμα σχολίου Char"/>
    <w:basedOn w:val="Char2"/>
    <w:link w:val="aa"/>
    <w:uiPriority w:val="99"/>
    <w:semiHidden/>
    <w:rsid w:val="00975F89"/>
    <w:rPr>
      <w:b/>
      <w:bCs/>
      <w:sz w:val="20"/>
      <w:szCs w:val="20"/>
      <w:lang w:val="en-GB"/>
    </w:rPr>
  </w:style>
  <w:style w:type="character" w:styleId="ab">
    <w:name w:val="Strong"/>
    <w:basedOn w:val="a0"/>
    <w:uiPriority w:val="22"/>
    <w:qFormat/>
    <w:rsid w:val="00002200"/>
    <w:rPr>
      <w:b/>
      <w:bCs/>
    </w:rPr>
  </w:style>
  <w:style w:type="character" w:customStyle="1" w:styleId="4Char">
    <w:name w:val="Επικεφαλίδα 4 Char"/>
    <w:basedOn w:val="a0"/>
    <w:link w:val="4"/>
    <w:uiPriority w:val="9"/>
    <w:semiHidden/>
    <w:rsid w:val="006826AA"/>
    <w:rPr>
      <w:rFonts w:asciiTheme="majorHAnsi" w:eastAsiaTheme="majorEastAsia" w:hAnsiTheme="majorHAnsi" w:cstheme="majorBidi"/>
      <w:b/>
      <w:bCs/>
      <w:i/>
      <w:iCs/>
      <w:color w:val="4472C4" w:themeColor="accent1"/>
      <w:lang w:val="en-GB"/>
    </w:rPr>
  </w:style>
  <w:style w:type="character" w:styleId="ac">
    <w:name w:val="Emphasis"/>
    <w:basedOn w:val="a0"/>
    <w:uiPriority w:val="20"/>
    <w:qFormat/>
    <w:rsid w:val="00B43808"/>
    <w:rPr>
      <w:i/>
      <w:iCs/>
    </w:rPr>
  </w:style>
  <w:style w:type="paragraph" w:customStyle="1" w:styleId="Default">
    <w:name w:val="Default"/>
    <w:rsid w:val="00DB3AC2"/>
    <w:pPr>
      <w:autoSpaceDE w:val="0"/>
      <w:autoSpaceDN w:val="0"/>
      <w:adjustRightInd w:val="0"/>
      <w:spacing w:after="0" w:line="240" w:lineRule="auto"/>
    </w:pPr>
    <w:rPr>
      <w:rFonts w:ascii="Calibri" w:hAnsi="Calibri" w:cs="Calibri"/>
      <w:color w:val="000000"/>
      <w:sz w:val="24"/>
      <w:szCs w:val="24"/>
      <w:lang w:val="el-GR" w:bidi="ar-SA"/>
    </w:rPr>
  </w:style>
  <w:style w:type="character" w:customStyle="1" w:styleId="header1text">
    <w:name w:val="header1_text"/>
    <w:basedOn w:val="a0"/>
    <w:rsid w:val="00CC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0905">
      <w:bodyDiv w:val="1"/>
      <w:marLeft w:val="0"/>
      <w:marRight w:val="0"/>
      <w:marTop w:val="0"/>
      <w:marBottom w:val="0"/>
      <w:divBdr>
        <w:top w:val="none" w:sz="0" w:space="0" w:color="auto"/>
        <w:left w:val="none" w:sz="0" w:space="0" w:color="auto"/>
        <w:bottom w:val="none" w:sz="0" w:space="0" w:color="auto"/>
        <w:right w:val="none" w:sz="0" w:space="0" w:color="auto"/>
      </w:divBdr>
    </w:div>
    <w:div w:id="334496502">
      <w:bodyDiv w:val="1"/>
      <w:marLeft w:val="0"/>
      <w:marRight w:val="0"/>
      <w:marTop w:val="0"/>
      <w:marBottom w:val="0"/>
      <w:divBdr>
        <w:top w:val="none" w:sz="0" w:space="0" w:color="auto"/>
        <w:left w:val="none" w:sz="0" w:space="0" w:color="auto"/>
        <w:bottom w:val="none" w:sz="0" w:space="0" w:color="auto"/>
        <w:right w:val="none" w:sz="0" w:space="0" w:color="auto"/>
      </w:divBdr>
    </w:div>
    <w:div w:id="1098910118">
      <w:bodyDiv w:val="1"/>
      <w:marLeft w:val="0"/>
      <w:marRight w:val="0"/>
      <w:marTop w:val="0"/>
      <w:marBottom w:val="0"/>
      <w:divBdr>
        <w:top w:val="none" w:sz="0" w:space="0" w:color="auto"/>
        <w:left w:val="none" w:sz="0" w:space="0" w:color="auto"/>
        <w:bottom w:val="none" w:sz="0" w:space="0" w:color="auto"/>
        <w:right w:val="none" w:sz="0" w:space="0" w:color="auto"/>
      </w:divBdr>
      <w:divsChild>
        <w:div w:id="1474954356">
          <w:marLeft w:val="0"/>
          <w:marRight w:val="0"/>
          <w:marTop w:val="0"/>
          <w:marBottom w:val="0"/>
          <w:divBdr>
            <w:top w:val="none" w:sz="0" w:space="0" w:color="auto"/>
            <w:left w:val="none" w:sz="0" w:space="0" w:color="auto"/>
            <w:bottom w:val="none" w:sz="0" w:space="0" w:color="auto"/>
            <w:right w:val="none" w:sz="0" w:space="0" w:color="auto"/>
          </w:divBdr>
        </w:div>
        <w:div w:id="1291471758">
          <w:marLeft w:val="0"/>
          <w:marRight w:val="0"/>
          <w:marTop w:val="0"/>
          <w:marBottom w:val="0"/>
          <w:divBdr>
            <w:top w:val="none" w:sz="0" w:space="0" w:color="auto"/>
            <w:left w:val="none" w:sz="0" w:space="0" w:color="auto"/>
            <w:bottom w:val="none" w:sz="0" w:space="0" w:color="auto"/>
            <w:right w:val="none" w:sz="0" w:space="0" w:color="auto"/>
          </w:divBdr>
        </w:div>
        <w:div w:id="310133250">
          <w:marLeft w:val="0"/>
          <w:marRight w:val="0"/>
          <w:marTop w:val="0"/>
          <w:marBottom w:val="0"/>
          <w:divBdr>
            <w:top w:val="none" w:sz="0" w:space="0" w:color="auto"/>
            <w:left w:val="none" w:sz="0" w:space="0" w:color="auto"/>
            <w:bottom w:val="none" w:sz="0" w:space="0" w:color="auto"/>
            <w:right w:val="none" w:sz="0" w:space="0" w:color="auto"/>
          </w:divBdr>
        </w:div>
        <w:div w:id="1490947168">
          <w:marLeft w:val="0"/>
          <w:marRight w:val="0"/>
          <w:marTop w:val="0"/>
          <w:marBottom w:val="0"/>
          <w:divBdr>
            <w:top w:val="none" w:sz="0" w:space="0" w:color="auto"/>
            <w:left w:val="none" w:sz="0" w:space="0" w:color="auto"/>
            <w:bottom w:val="none" w:sz="0" w:space="0" w:color="auto"/>
            <w:right w:val="none" w:sz="0" w:space="0" w:color="auto"/>
          </w:divBdr>
        </w:div>
      </w:divsChild>
    </w:div>
    <w:div w:id="1166441335">
      <w:bodyDiv w:val="1"/>
      <w:marLeft w:val="0"/>
      <w:marRight w:val="0"/>
      <w:marTop w:val="0"/>
      <w:marBottom w:val="0"/>
      <w:divBdr>
        <w:top w:val="none" w:sz="0" w:space="0" w:color="auto"/>
        <w:left w:val="none" w:sz="0" w:space="0" w:color="auto"/>
        <w:bottom w:val="none" w:sz="0" w:space="0" w:color="auto"/>
        <w:right w:val="none" w:sz="0" w:space="0" w:color="auto"/>
      </w:divBdr>
    </w:div>
    <w:div w:id="1327705091">
      <w:bodyDiv w:val="1"/>
      <w:marLeft w:val="0"/>
      <w:marRight w:val="0"/>
      <w:marTop w:val="0"/>
      <w:marBottom w:val="0"/>
      <w:divBdr>
        <w:top w:val="none" w:sz="0" w:space="0" w:color="auto"/>
        <w:left w:val="none" w:sz="0" w:space="0" w:color="auto"/>
        <w:bottom w:val="none" w:sz="0" w:space="0" w:color="auto"/>
        <w:right w:val="none" w:sz="0" w:space="0" w:color="auto"/>
      </w:divBdr>
    </w:div>
    <w:div w:id="1515536714">
      <w:bodyDiv w:val="1"/>
      <w:marLeft w:val="0"/>
      <w:marRight w:val="0"/>
      <w:marTop w:val="0"/>
      <w:marBottom w:val="0"/>
      <w:divBdr>
        <w:top w:val="none" w:sz="0" w:space="0" w:color="auto"/>
        <w:left w:val="none" w:sz="0" w:space="0" w:color="auto"/>
        <w:bottom w:val="none" w:sz="0" w:space="0" w:color="auto"/>
        <w:right w:val="none" w:sz="0" w:space="0" w:color="auto"/>
      </w:divBdr>
    </w:div>
    <w:div w:id="1841265069">
      <w:bodyDiv w:val="1"/>
      <w:marLeft w:val="0"/>
      <w:marRight w:val="0"/>
      <w:marTop w:val="0"/>
      <w:marBottom w:val="0"/>
      <w:divBdr>
        <w:top w:val="none" w:sz="0" w:space="0" w:color="auto"/>
        <w:left w:val="none" w:sz="0" w:space="0" w:color="auto"/>
        <w:bottom w:val="none" w:sz="0" w:space="0" w:color="auto"/>
        <w:right w:val="none" w:sz="0" w:space="0" w:color="auto"/>
      </w:divBdr>
    </w:div>
    <w:div w:id="21348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odysseaplatfor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A5A8-9154-46A2-A3D8-F694C0E6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759</Words>
  <Characters>4104</Characters>
  <Application>Microsoft Office Word</Application>
  <DocSecurity>0</DocSecurity>
  <Lines>34</Lines>
  <Paragraphs>9</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21</cp:revision>
  <cp:lastPrinted>2017-09-26T20:37:00Z</cp:lastPrinted>
  <dcterms:created xsi:type="dcterms:W3CDTF">2017-10-14T17:01:00Z</dcterms:created>
  <dcterms:modified xsi:type="dcterms:W3CDTF">2017-10-16T20:44:00Z</dcterms:modified>
</cp:coreProperties>
</file>